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59F196" w14:textId="77777777" w:rsidR="00AC5EE9" w:rsidRPr="001520C0" w:rsidRDefault="00AC5EE9" w:rsidP="00AC5EE9">
      <w:pPr>
        <w:spacing w:after="120" w:line="276" w:lineRule="auto"/>
        <w:jc w:val="right"/>
        <w:rPr>
          <w:rFonts w:ascii="Arial" w:hAnsi="Arial" w:cs="Arial"/>
        </w:rPr>
      </w:pPr>
      <w:bookmarkStart w:id="0" w:name="_Hlk97618468"/>
      <w:r w:rsidRPr="001520C0">
        <w:rPr>
          <w:rFonts w:ascii="Arial" w:hAnsi="Arial" w:cs="Arial"/>
        </w:rPr>
        <w:t>Załącznik Nr 1 do SWZ</w:t>
      </w:r>
    </w:p>
    <w:p w14:paraId="1785BE82" w14:textId="7F416ABA" w:rsidR="00AC5EE9" w:rsidRPr="001520C0" w:rsidRDefault="00AC5EE9" w:rsidP="00AC5EE9">
      <w:pPr>
        <w:spacing w:after="120" w:line="276" w:lineRule="auto"/>
        <w:rPr>
          <w:rFonts w:ascii="Arial" w:hAnsi="Arial" w:cs="Arial"/>
        </w:rPr>
      </w:pPr>
      <w:r w:rsidRPr="007C5179">
        <w:rPr>
          <w:rFonts w:ascii="Arial" w:hAnsi="Arial" w:cs="Arial"/>
          <w:bCs/>
        </w:rPr>
        <w:t>Znak sprawy:</w:t>
      </w:r>
      <w:r w:rsidRPr="007C5179">
        <w:rPr>
          <w:rFonts w:ascii="Arial" w:hAnsi="Arial" w:cs="Arial"/>
          <w:b/>
        </w:rPr>
        <w:t xml:space="preserve"> PCWE.252.1.2025</w:t>
      </w:r>
      <w:r w:rsidRPr="007C5179">
        <w:rPr>
          <w:rFonts w:ascii="Arial" w:hAnsi="Arial" w:cs="Arial"/>
        </w:rPr>
        <w:t xml:space="preserve"> </w:t>
      </w:r>
      <w:r>
        <w:rPr>
          <w:rFonts w:ascii="Arial" w:hAnsi="Arial" w:cs="Arial"/>
        </w:rPr>
        <w:tab/>
      </w:r>
    </w:p>
    <w:tbl>
      <w:tblPr>
        <w:tblW w:w="9256" w:type="dxa"/>
        <w:tblLook w:val="04A0" w:firstRow="1" w:lastRow="0" w:firstColumn="1" w:lastColumn="0" w:noHBand="0" w:noVBand="1"/>
      </w:tblPr>
      <w:tblGrid>
        <w:gridCol w:w="9256"/>
      </w:tblGrid>
      <w:tr w:rsidR="00AC5EE9" w:rsidRPr="001520C0" w14:paraId="35C09A5F" w14:textId="77777777" w:rsidTr="00AC5EE9">
        <w:trPr>
          <w:trHeight w:val="291"/>
        </w:trPr>
        <w:tc>
          <w:tcPr>
            <w:tcW w:w="9256" w:type="dxa"/>
          </w:tcPr>
          <w:p w14:paraId="66DB61B1" w14:textId="56883F77" w:rsidR="00AC5EE9" w:rsidRPr="001520C0" w:rsidRDefault="00AC5EE9" w:rsidP="00AC5EE9">
            <w:pPr>
              <w:spacing w:after="0"/>
              <w:jc w:val="both"/>
              <w:rPr>
                <w:rStyle w:val="Wyrnieniedelikatne"/>
                <w:rFonts w:ascii="Arial" w:hAnsi="Arial" w:cs="Arial"/>
                <w:b/>
                <w:bCs/>
              </w:rPr>
            </w:pPr>
            <w:r w:rsidRPr="007C5179">
              <w:rPr>
                <w:rStyle w:val="Wyrnieniedelikatne"/>
                <w:rFonts w:ascii="Arial" w:hAnsi="Arial" w:cs="Arial"/>
                <w:b/>
                <w:bCs/>
                <w:color w:val="000000"/>
              </w:rPr>
              <w:t>Zamawiający: Powiat Olecki / Powiatowe Centrum Wspierania Edukacji w Olecku</w:t>
            </w:r>
          </w:p>
        </w:tc>
      </w:tr>
      <w:tr w:rsidR="00AC5EE9" w:rsidRPr="001520C0" w14:paraId="43FB0F06" w14:textId="77777777" w:rsidTr="00AC5EE9">
        <w:trPr>
          <w:trHeight w:val="291"/>
        </w:trPr>
        <w:tc>
          <w:tcPr>
            <w:tcW w:w="9256" w:type="dxa"/>
          </w:tcPr>
          <w:p w14:paraId="69C9B0BF" w14:textId="43F78E19" w:rsidR="00AC5EE9" w:rsidRPr="001520C0" w:rsidRDefault="00AC5EE9" w:rsidP="00AC5EE9">
            <w:pPr>
              <w:spacing w:after="0"/>
              <w:jc w:val="both"/>
              <w:rPr>
                <w:rStyle w:val="Wyrnieniedelikatne"/>
                <w:rFonts w:ascii="Arial" w:hAnsi="Arial" w:cs="Arial"/>
              </w:rPr>
            </w:pPr>
            <w:r w:rsidRPr="007C5179">
              <w:rPr>
                <w:rStyle w:val="Wyrnieniedelikatne"/>
                <w:rFonts w:ascii="Arial" w:hAnsi="Arial" w:cs="Arial"/>
                <w:color w:val="000000"/>
              </w:rPr>
              <w:t>Adres Zamawiającego: 19-400 Olecko, ul. Zamkowa 2</w:t>
            </w:r>
          </w:p>
        </w:tc>
      </w:tr>
      <w:tr w:rsidR="00AC5EE9" w:rsidRPr="001520C0" w14:paraId="633A09F2" w14:textId="77777777" w:rsidTr="00AC5EE9">
        <w:trPr>
          <w:trHeight w:val="291"/>
        </w:trPr>
        <w:tc>
          <w:tcPr>
            <w:tcW w:w="9256" w:type="dxa"/>
          </w:tcPr>
          <w:p w14:paraId="6A6FC4D2" w14:textId="0B133512" w:rsidR="00AC5EE9" w:rsidRPr="001520C0" w:rsidRDefault="00AC5EE9" w:rsidP="00AC5EE9">
            <w:pPr>
              <w:spacing w:after="0"/>
              <w:jc w:val="both"/>
              <w:rPr>
                <w:rStyle w:val="Wyrnieniedelikatne"/>
                <w:rFonts w:ascii="Arial" w:hAnsi="Arial" w:cs="Arial"/>
              </w:rPr>
            </w:pPr>
            <w:r w:rsidRPr="007C5179">
              <w:rPr>
                <w:rStyle w:val="Wyrnieniedelikatne"/>
                <w:rFonts w:ascii="Arial" w:hAnsi="Arial" w:cs="Arial"/>
                <w:color w:val="000000"/>
              </w:rPr>
              <w:t>Numer NIP: 8471515765</w:t>
            </w:r>
          </w:p>
        </w:tc>
      </w:tr>
      <w:tr w:rsidR="00AC5EE9" w:rsidRPr="001520C0" w14:paraId="4156D753" w14:textId="77777777" w:rsidTr="00AC5EE9">
        <w:trPr>
          <w:trHeight w:val="70"/>
        </w:trPr>
        <w:tc>
          <w:tcPr>
            <w:tcW w:w="9256" w:type="dxa"/>
          </w:tcPr>
          <w:p w14:paraId="6575307A" w14:textId="7AE79ACC" w:rsidR="00AC5EE9" w:rsidRPr="001520C0" w:rsidRDefault="00AC5EE9" w:rsidP="00AC5EE9">
            <w:pPr>
              <w:spacing w:after="0"/>
              <w:jc w:val="both"/>
              <w:rPr>
                <w:rStyle w:val="Wyrnieniedelikatne"/>
                <w:rFonts w:ascii="Arial" w:hAnsi="Arial" w:cs="Arial"/>
              </w:rPr>
            </w:pPr>
            <w:r w:rsidRPr="007C5179">
              <w:rPr>
                <w:rStyle w:val="Wyrnieniedelikatne"/>
                <w:rFonts w:ascii="Arial" w:hAnsi="Arial" w:cs="Arial"/>
                <w:color w:val="000000"/>
              </w:rPr>
              <w:t>Numer telefonu: +87 523 93 38</w:t>
            </w:r>
          </w:p>
        </w:tc>
      </w:tr>
      <w:tr w:rsidR="00AC5EE9" w:rsidRPr="001520C0" w14:paraId="37603A3D" w14:textId="77777777" w:rsidTr="00AC5EE9">
        <w:trPr>
          <w:trHeight w:val="70"/>
        </w:trPr>
        <w:tc>
          <w:tcPr>
            <w:tcW w:w="9256" w:type="dxa"/>
          </w:tcPr>
          <w:p w14:paraId="75E66D7F" w14:textId="01A6F5B4" w:rsidR="00AC5EE9" w:rsidRPr="007C5179" w:rsidRDefault="00AC5EE9" w:rsidP="00AC5EE9">
            <w:pPr>
              <w:spacing w:after="0"/>
              <w:jc w:val="both"/>
              <w:rPr>
                <w:rStyle w:val="Wyrnieniedelikatne"/>
                <w:rFonts w:ascii="Arial" w:hAnsi="Arial" w:cs="Arial"/>
                <w:color w:val="000000"/>
              </w:rPr>
            </w:pPr>
            <w:r w:rsidRPr="007C5179">
              <w:rPr>
                <w:rStyle w:val="Wyrnieniedelikatne"/>
                <w:rFonts w:ascii="Arial" w:hAnsi="Arial" w:cs="Arial"/>
                <w:color w:val="000000"/>
              </w:rPr>
              <w:t>Adres poczty elektronicznej:</w:t>
            </w:r>
            <w:hyperlink r:id="rId8" w:history="1">
              <w:r w:rsidRPr="007C5179">
                <w:rPr>
                  <w:rStyle w:val="Hipercze"/>
                  <w:rFonts w:ascii="Arial" w:hAnsi="Arial" w:cs="Arial"/>
                </w:rPr>
                <w:t>ppp@powiat.olecko.pl</w:t>
              </w:r>
            </w:hyperlink>
            <w:r w:rsidRPr="007C5179">
              <w:rPr>
                <w:rStyle w:val="Wyrnieniedelikatne"/>
                <w:rFonts w:ascii="Arial" w:hAnsi="Arial" w:cs="Arial"/>
                <w:color w:val="000000"/>
              </w:rPr>
              <w:t xml:space="preserve"> </w:t>
            </w:r>
          </w:p>
        </w:tc>
      </w:tr>
    </w:tbl>
    <w:p w14:paraId="3B8F65F7" w14:textId="77777777" w:rsidR="00AC5EE9" w:rsidRPr="001520C0" w:rsidRDefault="00AC5EE9" w:rsidP="00AC5EE9">
      <w:pPr>
        <w:ind w:left="851" w:hanging="295"/>
        <w:jc w:val="both"/>
        <w:rPr>
          <w:rFonts w:ascii="Arial" w:hAnsi="Arial" w:cs="Arial"/>
        </w:rPr>
      </w:pPr>
    </w:p>
    <w:p w14:paraId="600FBEE1" w14:textId="77777777" w:rsidR="00AC5EE9" w:rsidRDefault="00AC5EE9" w:rsidP="00AC5EE9">
      <w:pPr>
        <w:spacing w:after="120" w:line="276" w:lineRule="auto"/>
        <w:jc w:val="center"/>
      </w:pPr>
      <w:r w:rsidRPr="001520C0">
        <w:rPr>
          <w:rFonts w:ascii="Arial" w:hAnsi="Arial" w:cs="Arial"/>
          <w:b/>
          <w:bCs/>
          <w:sz w:val="28"/>
        </w:rPr>
        <w:t>OPIS PRZEDMIOTU ZAMÓWIENIA</w:t>
      </w:r>
      <w:r w:rsidRPr="00BF283E">
        <w:t xml:space="preserve"> </w:t>
      </w:r>
    </w:p>
    <w:p w14:paraId="571AB732" w14:textId="682A0C27" w:rsidR="00AC5EE9" w:rsidRPr="00AC5EE9" w:rsidRDefault="00AC5EE9" w:rsidP="00AC5EE9">
      <w:pPr>
        <w:spacing w:after="120" w:line="240" w:lineRule="auto"/>
        <w:jc w:val="center"/>
        <w:rPr>
          <w:rFonts w:ascii="Arial" w:hAnsi="Arial" w:cs="Arial"/>
          <w:b/>
        </w:rPr>
      </w:pPr>
      <w:r w:rsidRPr="00BF283E">
        <w:rPr>
          <w:rFonts w:ascii="Arial" w:hAnsi="Arial" w:cs="Arial"/>
          <w:b/>
          <w:bCs/>
        </w:rPr>
        <w:t>na potrzeby postępowania o udzielenie zamówienia publicznego w trybie podstawowym na podstawie art. 275 pkt 1 ustawy Pzp pn.: „</w:t>
      </w:r>
      <w:bookmarkStart w:id="1" w:name="_Hlk136525475"/>
      <w:r w:rsidRPr="007C5179">
        <w:rPr>
          <w:rFonts w:ascii="Arial" w:hAnsi="Arial" w:cs="Arial"/>
          <w:b/>
        </w:rPr>
        <w:t xml:space="preserve">Realizacja </w:t>
      </w:r>
      <w:r>
        <w:rPr>
          <w:rFonts w:ascii="Arial" w:hAnsi="Arial" w:cs="Arial"/>
          <w:b/>
        </w:rPr>
        <w:t xml:space="preserve">w 2025 r. </w:t>
      </w:r>
      <w:r w:rsidRPr="007C5179">
        <w:rPr>
          <w:rFonts w:ascii="Arial" w:hAnsi="Arial" w:cs="Arial"/>
          <w:b/>
        </w:rPr>
        <w:t>usług specjalistycznych w ramach wczesnego wspomagania dziecka i jego rodziny z programu „ZA ŻYCIEM”</w:t>
      </w:r>
      <w:bookmarkEnd w:id="1"/>
    </w:p>
    <w:p w14:paraId="36F2E3DD" w14:textId="77777777" w:rsidR="00AC5EE9" w:rsidRPr="00BF283E" w:rsidRDefault="00AC5EE9" w:rsidP="00AC5EE9">
      <w:pPr>
        <w:spacing w:after="120" w:line="276" w:lineRule="auto"/>
        <w:jc w:val="center"/>
        <w:rPr>
          <w:rFonts w:ascii="Arial" w:hAnsi="Arial" w:cs="Arial"/>
          <w:b/>
          <w:bCs/>
          <w:sz w:val="2"/>
        </w:rPr>
      </w:pPr>
    </w:p>
    <w:p w14:paraId="1F1C61F0" w14:textId="77777777" w:rsidR="00AC5EE9" w:rsidRPr="00AC5EE9" w:rsidRDefault="00AC5EE9" w:rsidP="00AC5EE9">
      <w:pPr>
        <w:pStyle w:val="Nagwek1"/>
        <w:numPr>
          <w:ilvl w:val="0"/>
          <w:numId w:val="49"/>
        </w:numPr>
        <w:spacing w:before="0" w:after="120" w:line="240" w:lineRule="auto"/>
        <w:ind w:left="284" w:right="31" w:hanging="284"/>
        <w:jc w:val="both"/>
        <w:rPr>
          <w:rFonts w:ascii="Arial" w:hAnsi="Arial" w:cs="Arial"/>
          <w:b/>
          <w:bCs/>
          <w:color w:val="auto"/>
          <w:sz w:val="22"/>
        </w:rPr>
      </w:pPr>
      <w:r w:rsidRPr="00AC5EE9">
        <w:rPr>
          <w:rFonts w:ascii="Arial" w:hAnsi="Arial" w:cs="Arial"/>
          <w:b/>
          <w:bCs/>
          <w:color w:val="auto"/>
          <w:sz w:val="22"/>
        </w:rPr>
        <w:t>DODATKOWE INFORMACJE DOTYCZĄCE REALIZACJI PRZEDMIOTU ZAMÓWIENIA:</w:t>
      </w:r>
      <w:r w:rsidRPr="00AC5EE9">
        <w:rPr>
          <w:rFonts w:ascii="Arial" w:eastAsia="Tahoma" w:hAnsi="Arial" w:cs="Arial"/>
          <w:b/>
          <w:bCs/>
          <w:color w:val="auto"/>
          <w:sz w:val="22"/>
        </w:rPr>
        <w:t xml:space="preserve"> </w:t>
      </w:r>
    </w:p>
    <w:p w14:paraId="41F4C5E4" w14:textId="77777777" w:rsidR="00AC5EE9" w:rsidRPr="00AC5EE9" w:rsidRDefault="003D425C" w:rsidP="00AC5EE9">
      <w:pPr>
        <w:pStyle w:val="Akapitzlist"/>
        <w:numPr>
          <w:ilvl w:val="0"/>
          <w:numId w:val="46"/>
        </w:numPr>
        <w:spacing w:after="120" w:line="276" w:lineRule="auto"/>
        <w:ind w:left="142" w:hanging="426"/>
        <w:contextualSpacing w:val="0"/>
        <w:jc w:val="both"/>
        <w:rPr>
          <w:rFonts w:ascii="Arial" w:hAnsi="Arial" w:cs="Arial"/>
        </w:rPr>
      </w:pPr>
      <w:r w:rsidRPr="00760FFE">
        <w:rPr>
          <w:rFonts w:ascii="Arial" w:hAnsi="Arial" w:cs="Arial"/>
        </w:rPr>
        <w:t xml:space="preserve">Przedmiotem zamówienia jest: Świadczenie usług związanych z organizacją i prowadzeniem zajęć wczesnego wspomagania rozwoju dziecka dla dzieci z niepełnosprawnością oraz zagrożonych niepełnosprawnością w wieku od 0 do chwili rozpoczęcia przez dziecko nauki </w:t>
      </w:r>
      <w:r>
        <w:rPr>
          <w:rFonts w:ascii="Arial" w:hAnsi="Arial" w:cs="Arial"/>
        </w:rPr>
        <w:br/>
      </w:r>
      <w:r w:rsidRPr="00760FFE">
        <w:rPr>
          <w:rFonts w:ascii="Arial" w:hAnsi="Arial" w:cs="Arial"/>
        </w:rPr>
        <w:t>w szkole oraz jego rodzinie w ramach zadania z zakresu administracji rządowej - program kompleksowego wsparcia dla rodzin „Za życiem” w celu zapewnienia realizacji zadań wiodącego ośrodka koordynacyjno-rehabilitacyjno-opiekuńczego na podstawie porozumienia zawartego pomiędzy Ministerstwem Eduk</w:t>
      </w:r>
      <w:r w:rsidR="00AC5EE9">
        <w:rPr>
          <w:rFonts w:ascii="Arial" w:hAnsi="Arial" w:cs="Arial"/>
        </w:rPr>
        <w:t xml:space="preserve">acji i Nauki a Powiatem Oleckim </w:t>
      </w:r>
      <w:r w:rsidR="00AC5EE9" w:rsidRPr="00AC5EE9">
        <w:rPr>
          <w:rFonts w:ascii="Arial" w:eastAsia="Times New Roman" w:hAnsi="Arial" w:cs="Arial"/>
          <w:lang w:eastAsia="pl-PL"/>
        </w:rPr>
        <w:t xml:space="preserve">o numerze </w:t>
      </w:r>
      <w:proofErr w:type="spellStart"/>
      <w:r w:rsidR="00AC5EE9" w:rsidRPr="00AC5EE9">
        <w:rPr>
          <w:rFonts w:ascii="Arial" w:eastAsia="Times New Roman" w:hAnsi="Arial" w:cs="Arial"/>
          <w:lang w:eastAsia="pl-PL"/>
        </w:rPr>
        <w:t>MEiN</w:t>
      </w:r>
      <w:proofErr w:type="spellEnd"/>
      <w:r w:rsidR="00AC5EE9" w:rsidRPr="00AC5EE9">
        <w:rPr>
          <w:rFonts w:ascii="Arial" w:eastAsia="Times New Roman" w:hAnsi="Arial" w:cs="Arial"/>
          <w:lang w:eastAsia="pl-PL"/>
        </w:rPr>
        <w:t>/2022</w:t>
      </w:r>
      <w:r w:rsidR="00AC5EE9">
        <w:rPr>
          <w:rFonts w:ascii="Arial" w:eastAsia="Times New Roman" w:hAnsi="Arial" w:cs="Arial"/>
          <w:lang w:eastAsia="pl-PL"/>
        </w:rPr>
        <w:t>/DWEW/1109.</w:t>
      </w:r>
    </w:p>
    <w:p w14:paraId="575799CF" w14:textId="3DF2A0B9" w:rsidR="00AC5EE9" w:rsidRPr="00AC5EE9" w:rsidRDefault="00AC5EE9" w:rsidP="00AC5EE9">
      <w:pPr>
        <w:pStyle w:val="Akapitzlist"/>
        <w:numPr>
          <w:ilvl w:val="0"/>
          <w:numId w:val="46"/>
        </w:numPr>
        <w:spacing w:after="120" w:line="276" w:lineRule="auto"/>
        <w:ind w:left="142" w:hanging="426"/>
        <w:contextualSpacing w:val="0"/>
        <w:jc w:val="both"/>
        <w:rPr>
          <w:rFonts w:ascii="Arial" w:hAnsi="Arial" w:cs="Arial"/>
        </w:rPr>
      </w:pPr>
      <w:r w:rsidRPr="00AC5EE9">
        <w:rPr>
          <w:rFonts w:ascii="Arial" w:hAnsi="Arial" w:cs="Arial"/>
          <w:bCs/>
          <w:iCs/>
          <w:color w:val="000000"/>
        </w:rPr>
        <w:t xml:space="preserve">Zadania ośrodka zostały określone w art. 90v ust. 1 ustawy z dnia 7 września 1991 r. o systemie oświaty </w:t>
      </w:r>
      <w:r w:rsidRPr="00AC5EE9">
        <w:rPr>
          <w:rFonts w:ascii="Arial" w:hAnsi="Arial" w:cs="Arial"/>
        </w:rPr>
        <w:t>(</w:t>
      </w:r>
      <w:proofErr w:type="spellStart"/>
      <w:r w:rsidRPr="00AC5EE9">
        <w:rPr>
          <w:rFonts w:ascii="Arial" w:hAnsi="Arial" w:cs="Arial"/>
        </w:rPr>
        <w:t>t.j</w:t>
      </w:r>
      <w:proofErr w:type="spellEnd"/>
      <w:r w:rsidRPr="00AC5EE9">
        <w:rPr>
          <w:rFonts w:ascii="Arial" w:hAnsi="Arial" w:cs="Arial"/>
        </w:rPr>
        <w:t>. Dz. U. z 2024 poz. 750), art. 75 ustawy</w:t>
      </w:r>
      <w:r w:rsidR="001D1AEE">
        <w:rPr>
          <w:rFonts w:ascii="Arial" w:hAnsi="Arial" w:cs="Arial"/>
        </w:rPr>
        <w:t xml:space="preserve"> z 27 października 2017 r. </w:t>
      </w:r>
      <w:r w:rsidRPr="00AC5EE9">
        <w:rPr>
          <w:rFonts w:ascii="Arial" w:hAnsi="Arial" w:cs="Arial"/>
        </w:rPr>
        <w:t>o finansowaniu zadań oświatowych (</w:t>
      </w:r>
      <w:proofErr w:type="spellStart"/>
      <w:r w:rsidRPr="00AC5EE9">
        <w:rPr>
          <w:rFonts w:ascii="Arial" w:hAnsi="Arial" w:cs="Arial"/>
        </w:rPr>
        <w:t>t.j</w:t>
      </w:r>
      <w:proofErr w:type="spellEnd"/>
      <w:r w:rsidRPr="00AC5EE9">
        <w:rPr>
          <w:rFonts w:ascii="Arial" w:hAnsi="Arial" w:cs="Arial"/>
        </w:rPr>
        <w:t xml:space="preserve">. Dz. U. z 2024, poz. 754) oraz Rozporządzenia Ministra Edukacji i Nauki z dnia 30 sierpnia 2023 r. w sprawie szczegółowych zadań wiodących ośrodków koordynacyjno-rehabilitacyjno-opiekuńczych (Dz.U. 2023, poz. 1801) – zadanie 2.4, “Wieloaspektowa </w:t>
      </w:r>
      <w:r w:rsidR="001D1AEE">
        <w:rPr>
          <w:rFonts w:ascii="Arial" w:hAnsi="Arial" w:cs="Arial"/>
        </w:rPr>
        <w:br/>
      </w:r>
      <w:r w:rsidRPr="00AC5EE9">
        <w:rPr>
          <w:rFonts w:ascii="Arial" w:hAnsi="Arial" w:cs="Arial"/>
        </w:rPr>
        <w:t>i kompleksowa pomoc niepełnosprawnemu dziecku w okresie od 0. roku życia do rozpoczęcia nauki w szkole oraz jego rodzinie”.</w:t>
      </w:r>
      <w:r w:rsidRPr="00AC5EE9">
        <w:rPr>
          <w:rFonts w:ascii="Arial" w:hAnsi="Arial" w:cs="Arial"/>
          <w:bCs/>
          <w:iCs/>
          <w:color w:val="000000"/>
        </w:rPr>
        <w:t xml:space="preserve"> Jednym z zadań ośrodka jest organizowanie wczesnego wspomagania rozwoju w wymiarze do 5 godzin tygodniowo dla danego dziecka na warunkach i w formach określonych w przepisach rozporządzenia Ministra Edukacji Narodowej z dnia 24 sierpnia 2017 r. w sprawie organizowania wczesnego wspomagania rozwoju dzieci (Dz. U. </w:t>
      </w:r>
      <w:r>
        <w:rPr>
          <w:rFonts w:ascii="Arial" w:hAnsi="Arial" w:cs="Arial"/>
          <w:bCs/>
          <w:iCs/>
          <w:color w:val="000000"/>
        </w:rPr>
        <w:t xml:space="preserve">2017 </w:t>
      </w:r>
      <w:r w:rsidRPr="00AC5EE9">
        <w:rPr>
          <w:rFonts w:ascii="Arial" w:hAnsi="Arial" w:cs="Arial"/>
          <w:bCs/>
          <w:iCs/>
          <w:color w:val="000000"/>
        </w:rPr>
        <w:t>poz. 1635) oraz w zależności od potrzeb dziecka dodatkowych usług terapeutów, fizjoterapeutów, psychologów, pedagogów, logopedów i innych specjalistów.</w:t>
      </w:r>
    </w:p>
    <w:p w14:paraId="01765EE4" w14:textId="77777777" w:rsidR="00C074F9" w:rsidRPr="00C074F9" w:rsidRDefault="003D425C" w:rsidP="00C074F9">
      <w:pPr>
        <w:pStyle w:val="Akapitzlist"/>
        <w:numPr>
          <w:ilvl w:val="0"/>
          <w:numId w:val="46"/>
        </w:numPr>
        <w:spacing w:after="120" w:line="276" w:lineRule="auto"/>
        <w:ind w:left="142" w:hanging="426"/>
        <w:contextualSpacing w:val="0"/>
        <w:rPr>
          <w:rFonts w:ascii="Arial" w:hAnsi="Arial" w:cs="Arial"/>
        </w:rPr>
      </w:pPr>
      <w:r w:rsidRPr="00760FFE">
        <w:rPr>
          <w:rFonts w:ascii="Arial" w:hAnsi="Arial" w:cs="Arial"/>
        </w:rPr>
        <w:t xml:space="preserve">Zajęcia będą prowadzone </w:t>
      </w:r>
      <w:r w:rsidR="00675555">
        <w:rPr>
          <w:rFonts w:ascii="Arial" w:hAnsi="Arial" w:cs="Arial"/>
        </w:rPr>
        <w:t xml:space="preserve">po podpisaniu </w:t>
      </w:r>
      <w:r w:rsidR="00675555" w:rsidRPr="001B6738">
        <w:rPr>
          <w:rFonts w:ascii="Arial" w:hAnsi="Arial" w:cs="Arial"/>
        </w:rPr>
        <w:t xml:space="preserve">umowy </w:t>
      </w:r>
      <w:r w:rsidRPr="001B6738">
        <w:rPr>
          <w:rFonts w:ascii="Arial" w:hAnsi="Arial" w:cs="Arial"/>
        </w:rPr>
        <w:t xml:space="preserve">do </w:t>
      </w:r>
      <w:r w:rsidRPr="00AC5EE9">
        <w:rPr>
          <w:rFonts w:ascii="Arial" w:hAnsi="Arial" w:cs="Arial"/>
          <w:b/>
        </w:rPr>
        <w:t>2</w:t>
      </w:r>
      <w:r w:rsidR="00AC5EE9">
        <w:rPr>
          <w:rFonts w:ascii="Arial" w:hAnsi="Arial" w:cs="Arial"/>
          <w:b/>
        </w:rPr>
        <w:t>3</w:t>
      </w:r>
      <w:r w:rsidRPr="00AC5EE9">
        <w:rPr>
          <w:rFonts w:ascii="Arial" w:hAnsi="Arial" w:cs="Arial"/>
          <w:b/>
        </w:rPr>
        <w:t>.12.202</w:t>
      </w:r>
      <w:r w:rsidR="00AC5EE9" w:rsidRPr="00AC5EE9">
        <w:rPr>
          <w:rFonts w:ascii="Arial" w:hAnsi="Arial" w:cs="Arial"/>
          <w:b/>
        </w:rPr>
        <w:t>5</w:t>
      </w:r>
      <w:r w:rsidRPr="00AC5EE9">
        <w:rPr>
          <w:rFonts w:ascii="Arial" w:hAnsi="Arial" w:cs="Arial"/>
          <w:b/>
        </w:rPr>
        <w:t xml:space="preserve"> roku.</w:t>
      </w:r>
      <w:bookmarkStart w:id="2" w:name="_Hlk163039284"/>
      <w:bookmarkStart w:id="3" w:name="_Hlk136859635"/>
    </w:p>
    <w:p w14:paraId="4BCE0881" w14:textId="48A5DD16" w:rsidR="00C074F9" w:rsidRPr="00C074F9" w:rsidRDefault="00AC5EE9" w:rsidP="00C074F9">
      <w:pPr>
        <w:pStyle w:val="Akapitzlist"/>
        <w:numPr>
          <w:ilvl w:val="0"/>
          <w:numId w:val="46"/>
        </w:numPr>
        <w:spacing w:after="120" w:line="276" w:lineRule="auto"/>
        <w:ind w:left="142" w:hanging="426"/>
        <w:contextualSpacing w:val="0"/>
        <w:jc w:val="both"/>
        <w:rPr>
          <w:rFonts w:ascii="Arial" w:hAnsi="Arial" w:cs="Arial"/>
        </w:rPr>
      </w:pPr>
      <w:r w:rsidRPr="00C074F9">
        <w:rPr>
          <w:rFonts w:ascii="Arial" w:hAnsi="Arial" w:cs="Arial"/>
          <w:bCs/>
          <w:iCs/>
          <w:color w:val="000000"/>
        </w:rPr>
        <w:t>Wykonawca będzie realizował usługę w godzinach i miejscu ustalonym z Zamawiającym na terenie powiatu oleckiego na podstawie zatwierdzonego harmonogramu zajęć.</w:t>
      </w:r>
      <w:r w:rsidR="00C074F9" w:rsidRPr="00C074F9">
        <w:rPr>
          <w:rFonts w:ascii="Arial" w:hAnsi="Arial" w:cs="Arial"/>
          <w:bCs/>
          <w:iCs/>
          <w:color w:val="000000"/>
        </w:rPr>
        <w:t xml:space="preserve"> </w:t>
      </w:r>
      <w:r w:rsidR="00C074F9" w:rsidRPr="00C074F9">
        <w:rPr>
          <w:rFonts w:ascii="Arial" w:hAnsi="Arial" w:cs="Arial"/>
        </w:rPr>
        <w:t xml:space="preserve">Harmonogram świadczenia usług ustalany będzie przez Zamawiającego z uwzględnieniem potrzeb dziecka </w:t>
      </w:r>
      <w:r w:rsidR="00C074F9">
        <w:rPr>
          <w:rFonts w:ascii="Arial" w:hAnsi="Arial" w:cs="Arial"/>
        </w:rPr>
        <w:br/>
      </w:r>
      <w:r w:rsidR="00C074F9" w:rsidRPr="00C074F9">
        <w:rPr>
          <w:rFonts w:ascii="Arial" w:hAnsi="Arial" w:cs="Arial"/>
        </w:rPr>
        <w:t xml:space="preserve">i rodziców. Ponadto harmonogram i miejsce wykonywania usługi wykonawca uzgadnia </w:t>
      </w:r>
      <w:r w:rsidR="00C074F9">
        <w:rPr>
          <w:rFonts w:ascii="Arial" w:hAnsi="Arial" w:cs="Arial"/>
        </w:rPr>
        <w:br/>
      </w:r>
      <w:r w:rsidR="00C074F9" w:rsidRPr="00C074F9">
        <w:rPr>
          <w:rFonts w:ascii="Arial" w:hAnsi="Arial" w:cs="Arial"/>
        </w:rPr>
        <w:t>z Zamawiającym i przystępuje do realizacji po dokonaniu akceptacji przez Zamawiającego.</w:t>
      </w:r>
    </w:p>
    <w:p w14:paraId="178ABE67" w14:textId="77777777" w:rsidR="00AC5EE9" w:rsidRDefault="00AC5EE9" w:rsidP="00AC5EE9">
      <w:pPr>
        <w:pStyle w:val="Akapitzlist"/>
        <w:numPr>
          <w:ilvl w:val="0"/>
          <w:numId w:val="46"/>
        </w:numPr>
        <w:spacing w:after="120" w:line="276" w:lineRule="auto"/>
        <w:ind w:left="142" w:hanging="426"/>
        <w:contextualSpacing w:val="0"/>
        <w:jc w:val="both"/>
        <w:rPr>
          <w:rFonts w:ascii="Arial" w:hAnsi="Arial" w:cs="Arial"/>
        </w:rPr>
      </w:pPr>
      <w:r w:rsidRPr="00AC5EE9">
        <w:rPr>
          <w:rFonts w:ascii="Arial" w:hAnsi="Arial" w:cs="Arial"/>
        </w:rPr>
        <w:t>Ze względu na specyfikę wsparcia zajęcia mają odbywać się na terenie WOKRO w Olecku lub w domu rodzinnym dziecka lub ewentualnie w innym miejscu po uzgodnieniu z Dyrektorem PCWE i rodzicem dziecka objętego w</w:t>
      </w:r>
      <w:r>
        <w:rPr>
          <w:rFonts w:ascii="Arial" w:hAnsi="Arial" w:cs="Arial"/>
        </w:rPr>
        <w:t>sparciem.</w:t>
      </w:r>
    </w:p>
    <w:p w14:paraId="03609A93" w14:textId="77777777" w:rsidR="00AC5EE9" w:rsidRPr="00AC5EE9" w:rsidRDefault="00AC5EE9" w:rsidP="00AC5EE9">
      <w:pPr>
        <w:pStyle w:val="Akapitzlist"/>
        <w:numPr>
          <w:ilvl w:val="0"/>
          <w:numId w:val="46"/>
        </w:numPr>
        <w:spacing w:after="120" w:line="276" w:lineRule="auto"/>
        <w:ind w:left="142" w:hanging="426"/>
        <w:contextualSpacing w:val="0"/>
        <w:jc w:val="both"/>
        <w:rPr>
          <w:rFonts w:ascii="Arial" w:hAnsi="Arial" w:cs="Arial"/>
        </w:rPr>
      </w:pPr>
      <w:r w:rsidRPr="00AC5EE9">
        <w:rPr>
          <w:rFonts w:ascii="Arial" w:hAnsi="Arial" w:cs="Arial"/>
          <w:bCs/>
          <w:iCs/>
          <w:color w:val="000000"/>
        </w:rPr>
        <w:lastRenderedPageBreak/>
        <w:t>Wykonawca zobowiązany jest w tym wypadku zapewnić sprzęt i pomoce dydak</w:t>
      </w:r>
      <w:r>
        <w:rPr>
          <w:rFonts w:ascii="Arial" w:hAnsi="Arial" w:cs="Arial"/>
          <w:bCs/>
          <w:iCs/>
          <w:color w:val="000000"/>
        </w:rPr>
        <w:t>tyczne do przeprowadzenia zajęć.</w:t>
      </w:r>
    </w:p>
    <w:p w14:paraId="61EFC92C" w14:textId="77777777" w:rsidR="00AC5EE9" w:rsidRPr="00AC5EE9" w:rsidRDefault="00AC5EE9" w:rsidP="00AC5EE9">
      <w:pPr>
        <w:pStyle w:val="Akapitzlist"/>
        <w:numPr>
          <w:ilvl w:val="0"/>
          <w:numId w:val="46"/>
        </w:numPr>
        <w:spacing w:after="120" w:line="276" w:lineRule="auto"/>
        <w:ind w:left="142" w:hanging="426"/>
        <w:contextualSpacing w:val="0"/>
        <w:jc w:val="both"/>
        <w:rPr>
          <w:rFonts w:ascii="Arial" w:hAnsi="Arial" w:cs="Arial"/>
        </w:rPr>
      </w:pPr>
      <w:r w:rsidRPr="00AC5EE9">
        <w:rPr>
          <w:rFonts w:ascii="Arial" w:hAnsi="Arial" w:cs="Arial"/>
          <w:bCs/>
          <w:iCs/>
          <w:color w:val="000000"/>
        </w:rPr>
        <w:t xml:space="preserve">Zajęcia te w sposób stały lub okresowy będą mogły być prowadzone w domu rodzinnym </w:t>
      </w:r>
      <w:r w:rsidRPr="00AC5EE9">
        <w:rPr>
          <w:rFonts w:ascii="Arial" w:hAnsi="Arial" w:cs="Arial"/>
          <w:bCs/>
          <w:iCs/>
          <w:color w:val="000000"/>
        </w:rPr>
        <w:br/>
        <w:t>z dziećmi, które nie ukończyły 3 roku życia, lub też z dziećmi, których stan zdrowia/choroba uniemożliwi przybycie do wyznaczonego miejsca prowadzenia zajęć.</w:t>
      </w:r>
    </w:p>
    <w:p w14:paraId="66827880" w14:textId="45ACBD4D" w:rsidR="00AC5EE9" w:rsidRPr="00AC5EE9" w:rsidRDefault="00AC5EE9" w:rsidP="00AC5EE9">
      <w:pPr>
        <w:pStyle w:val="Akapitzlist"/>
        <w:numPr>
          <w:ilvl w:val="0"/>
          <w:numId w:val="46"/>
        </w:numPr>
        <w:spacing w:after="120" w:line="276" w:lineRule="auto"/>
        <w:ind w:left="142" w:hanging="426"/>
        <w:contextualSpacing w:val="0"/>
        <w:jc w:val="both"/>
        <w:rPr>
          <w:rFonts w:ascii="Arial" w:hAnsi="Arial" w:cs="Arial"/>
        </w:rPr>
      </w:pPr>
      <w:r w:rsidRPr="00AC5EE9">
        <w:rPr>
          <w:rFonts w:ascii="Arial" w:hAnsi="Arial" w:cs="Arial"/>
          <w:bCs/>
          <w:iCs/>
          <w:color w:val="000000"/>
        </w:rPr>
        <w:t xml:space="preserve">Wykonawca będzie realizował usługi w godzinach i miejscu ustalonym z Zamawiającym </w:t>
      </w:r>
      <w:r>
        <w:rPr>
          <w:rFonts w:ascii="Arial" w:hAnsi="Arial" w:cs="Arial"/>
          <w:bCs/>
          <w:iCs/>
          <w:color w:val="000000"/>
        </w:rPr>
        <w:br/>
      </w:r>
      <w:r w:rsidRPr="00AC5EE9">
        <w:rPr>
          <w:rFonts w:ascii="Arial" w:hAnsi="Arial" w:cs="Arial"/>
          <w:bCs/>
          <w:iCs/>
          <w:color w:val="000000"/>
        </w:rPr>
        <w:t xml:space="preserve">(po uzgodnieniu z rodzicami / opiekunami prawnymi). Harmonogram zajęć oraz przydział dzieci do zajęć terapeutycznych zostanie ustalony po zgłoszeniu przez rodziców/opiekunów </w:t>
      </w:r>
      <w:r>
        <w:rPr>
          <w:rFonts w:ascii="Arial" w:hAnsi="Arial" w:cs="Arial"/>
          <w:bCs/>
          <w:iCs/>
          <w:color w:val="000000"/>
        </w:rPr>
        <w:br/>
      </w:r>
      <w:r w:rsidRPr="00AC5EE9">
        <w:rPr>
          <w:rFonts w:ascii="Arial" w:hAnsi="Arial" w:cs="Arial"/>
          <w:bCs/>
          <w:iCs/>
          <w:color w:val="000000"/>
        </w:rPr>
        <w:t xml:space="preserve">i zakwalifikowaniu ich do określonych form terapii na podstawie opinii zespołu koordynującego </w:t>
      </w:r>
      <w:r w:rsidRPr="00AC5EE9">
        <w:rPr>
          <w:rFonts w:ascii="Arial" w:hAnsi="Arial" w:cs="Arial"/>
          <w:bCs/>
          <w:iCs/>
        </w:rPr>
        <w:t>działania ośrodka koordynacyjno-rehabilitacyjno-opiekuńczego powołanego przez Dyrektora PCWE.</w:t>
      </w:r>
    </w:p>
    <w:p w14:paraId="3AE23564" w14:textId="50301A88" w:rsidR="00B31927" w:rsidRPr="00D92877" w:rsidRDefault="002150F8" w:rsidP="00B31927">
      <w:pPr>
        <w:pStyle w:val="Akapitzlist"/>
        <w:numPr>
          <w:ilvl w:val="0"/>
          <w:numId w:val="46"/>
        </w:numPr>
        <w:spacing w:after="120" w:line="276" w:lineRule="auto"/>
        <w:ind w:left="142" w:hanging="426"/>
        <w:contextualSpacing w:val="0"/>
        <w:jc w:val="both"/>
        <w:rPr>
          <w:rFonts w:ascii="Arial" w:hAnsi="Arial" w:cs="Arial"/>
        </w:rPr>
      </w:pPr>
      <w:r w:rsidRPr="002150F8">
        <w:rPr>
          <w:rFonts w:ascii="Arial" w:hAnsi="Arial" w:cs="Arial"/>
        </w:rPr>
        <w:t xml:space="preserve">Zawierając umowę Wykonawca zobowiązuje się do zapewnienia właściwych warunków </w:t>
      </w:r>
      <w:r w:rsidR="00BE5171">
        <w:rPr>
          <w:rFonts w:ascii="Arial" w:hAnsi="Arial" w:cs="Arial"/>
        </w:rPr>
        <w:br/>
      </w:r>
      <w:r w:rsidRPr="002150F8">
        <w:rPr>
          <w:rFonts w:ascii="Arial" w:hAnsi="Arial" w:cs="Arial"/>
        </w:rPr>
        <w:t xml:space="preserve">do realizacji usługi. W § 2 ust. 1. projektu umowy zawarto oświadczenie, iż Wykonawca dysponuje odpowiednim potencjałem osobowym, materiałowym oraz technicznym, pozwalającym na prawidłowe zrealizowanie całości przedmiotu umowy. W związku </w:t>
      </w:r>
      <w:r w:rsidR="00BE5171">
        <w:rPr>
          <w:rFonts w:ascii="Arial" w:hAnsi="Arial" w:cs="Arial"/>
        </w:rPr>
        <w:br/>
      </w:r>
      <w:r w:rsidRPr="002150F8">
        <w:rPr>
          <w:rFonts w:ascii="Arial" w:hAnsi="Arial" w:cs="Arial"/>
        </w:rPr>
        <w:t xml:space="preserve">z powyższym Wykonawca lub wskazana przez niego w ofercie osoba </w:t>
      </w:r>
      <w:r w:rsidR="008E1AAC">
        <w:rPr>
          <w:rFonts w:ascii="Arial" w:hAnsi="Arial" w:cs="Arial"/>
        </w:rPr>
        <w:t>jest</w:t>
      </w:r>
      <w:r w:rsidRPr="002150F8">
        <w:rPr>
          <w:rFonts w:ascii="Arial" w:hAnsi="Arial" w:cs="Arial"/>
        </w:rPr>
        <w:t xml:space="preserve"> zobowiązana </w:t>
      </w:r>
      <w:r w:rsidR="00BE5171">
        <w:rPr>
          <w:rFonts w:ascii="Arial" w:hAnsi="Arial" w:cs="Arial"/>
        </w:rPr>
        <w:br/>
      </w:r>
      <w:r w:rsidRPr="002150F8">
        <w:rPr>
          <w:rFonts w:ascii="Arial" w:hAnsi="Arial" w:cs="Arial"/>
        </w:rPr>
        <w:t xml:space="preserve">w sposób efektywny zrealizować usługę i będzie odpowiedzialna za jej jakość. Zamawiający nie narzuca konkretnych nazw producentów materiałów dydaktycznych. Niemniej Wykonawca usługi powinien dysponować podstawowym sprzętem, oprogramowaniem lub pomocami dydaktycznymi umożliwiającymi prowadzenie terapii dla małych dzieci określonej </w:t>
      </w:r>
      <w:r w:rsidR="00BE5171">
        <w:rPr>
          <w:rFonts w:ascii="Arial" w:hAnsi="Arial" w:cs="Arial"/>
        </w:rPr>
        <w:br/>
      </w:r>
      <w:r w:rsidRPr="002150F8">
        <w:rPr>
          <w:rFonts w:ascii="Arial" w:hAnsi="Arial" w:cs="Arial"/>
        </w:rPr>
        <w:t xml:space="preserve">w zamówieniu. W przypadku części </w:t>
      </w:r>
      <w:r w:rsidR="006F72CA">
        <w:rPr>
          <w:rFonts w:ascii="Arial" w:hAnsi="Arial" w:cs="Arial"/>
        </w:rPr>
        <w:t xml:space="preserve">1-3 </w:t>
      </w:r>
      <w:r w:rsidRPr="002150F8">
        <w:rPr>
          <w:rFonts w:ascii="Arial" w:hAnsi="Arial" w:cs="Arial"/>
        </w:rPr>
        <w:t>powinny to być pomoce do prowadzenia terapii logopedycznej</w:t>
      </w:r>
      <w:r w:rsidR="006F72CA">
        <w:rPr>
          <w:rFonts w:ascii="Arial" w:hAnsi="Arial" w:cs="Arial"/>
        </w:rPr>
        <w:t>/neurologopedycznej</w:t>
      </w:r>
      <w:r w:rsidRPr="002150F8">
        <w:rPr>
          <w:rFonts w:ascii="Arial" w:hAnsi="Arial" w:cs="Arial"/>
        </w:rPr>
        <w:t>, w częśc</w:t>
      </w:r>
      <w:r w:rsidR="006F72CA">
        <w:rPr>
          <w:rFonts w:ascii="Arial" w:hAnsi="Arial" w:cs="Arial"/>
        </w:rPr>
        <w:t xml:space="preserve">iach 4-6 </w:t>
      </w:r>
      <w:r w:rsidRPr="002150F8">
        <w:rPr>
          <w:rFonts w:ascii="Arial" w:hAnsi="Arial" w:cs="Arial"/>
        </w:rPr>
        <w:t>te</w:t>
      </w:r>
      <w:r w:rsidR="006F72CA">
        <w:rPr>
          <w:rFonts w:ascii="Arial" w:hAnsi="Arial" w:cs="Arial"/>
        </w:rPr>
        <w:t>rapii psychologicznej, w częściach 7-12</w:t>
      </w:r>
      <w:r w:rsidRPr="002150F8">
        <w:rPr>
          <w:rFonts w:ascii="Arial" w:hAnsi="Arial" w:cs="Arial"/>
        </w:rPr>
        <w:t xml:space="preserve"> terapii pedagogicznej, w części </w:t>
      </w:r>
      <w:r w:rsidR="006F72CA">
        <w:rPr>
          <w:rFonts w:ascii="Arial" w:hAnsi="Arial" w:cs="Arial"/>
        </w:rPr>
        <w:t xml:space="preserve">13-14 </w:t>
      </w:r>
      <w:r w:rsidRPr="002150F8">
        <w:rPr>
          <w:rFonts w:ascii="Arial" w:hAnsi="Arial" w:cs="Arial"/>
        </w:rPr>
        <w:t xml:space="preserve">terapii integracji sensorycznej, w części </w:t>
      </w:r>
      <w:r w:rsidR="006F72CA">
        <w:rPr>
          <w:rFonts w:ascii="Arial" w:hAnsi="Arial" w:cs="Arial"/>
        </w:rPr>
        <w:t xml:space="preserve">15 </w:t>
      </w:r>
      <w:r w:rsidRPr="002150F8">
        <w:rPr>
          <w:rFonts w:ascii="Arial" w:hAnsi="Arial" w:cs="Arial"/>
        </w:rPr>
        <w:t xml:space="preserve">terapii pedagogicznej i społecznej, w części </w:t>
      </w:r>
      <w:r w:rsidR="006F72CA">
        <w:rPr>
          <w:rFonts w:ascii="Arial" w:hAnsi="Arial" w:cs="Arial"/>
        </w:rPr>
        <w:t xml:space="preserve">17-18 </w:t>
      </w:r>
      <w:r w:rsidRPr="002150F8">
        <w:rPr>
          <w:rFonts w:ascii="Arial" w:hAnsi="Arial" w:cs="Arial"/>
        </w:rPr>
        <w:t xml:space="preserve">pomoce do prowadzenia rehabilitacji ruchowej </w:t>
      </w:r>
      <w:r w:rsidR="006F72CA">
        <w:rPr>
          <w:rFonts w:ascii="Arial" w:hAnsi="Arial" w:cs="Arial"/>
        </w:rPr>
        <w:br/>
      </w:r>
      <w:r w:rsidRPr="002150F8">
        <w:rPr>
          <w:rFonts w:ascii="Arial" w:hAnsi="Arial" w:cs="Arial"/>
        </w:rPr>
        <w:t xml:space="preserve">i usprawniającej, w części </w:t>
      </w:r>
      <w:r w:rsidR="006F72CA">
        <w:rPr>
          <w:rFonts w:ascii="Arial" w:hAnsi="Arial" w:cs="Arial"/>
        </w:rPr>
        <w:t xml:space="preserve">19 </w:t>
      </w:r>
      <w:r w:rsidRPr="002150F8">
        <w:rPr>
          <w:rFonts w:ascii="Arial" w:hAnsi="Arial" w:cs="Arial"/>
        </w:rPr>
        <w:t xml:space="preserve">na zajęcia </w:t>
      </w:r>
      <w:proofErr w:type="spellStart"/>
      <w:r w:rsidRPr="002150F8">
        <w:rPr>
          <w:rFonts w:ascii="Arial" w:hAnsi="Arial" w:cs="Arial"/>
        </w:rPr>
        <w:t>Tomatisa</w:t>
      </w:r>
      <w:proofErr w:type="spellEnd"/>
      <w:r w:rsidRPr="002150F8">
        <w:rPr>
          <w:rFonts w:ascii="Arial" w:hAnsi="Arial" w:cs="Arial"/>
        </w:rPr>
        <w:t xml:space="preserve"> wymagany jest sprzęt i oprogramowanie standardowo używane w prowadzeniu tego typu terapii tzw. „elektroniczne ucho”, </w:t>
      </w:r>
      <w:r w:rsidRPr="00D92877">
        <w:rPr>
          <w:rFonts w:ascii="Arial" w:hAnsi="Arial" w:cs="Arial"/>
        </w:rPr>
        <w:t xml:space="preserve">w części </w:t>
      </w:r>
      <w:r w:rsidR="006F72CA">
        <w:rPr>
          <w:rFonts w:ascii="Arial" w:hAnsi="Arial" w:cs="Arial"/>
        </w:rPr>
        <w:t>20</w:t>
      </w:r>
      <w:r w:rsidRPr="00D92877">
        <w:rPr>
          <w:rFonts w:ascii="Arial" w:hAnsi="Arial" w:cs="Arial"/>
        </w:rPr>
        <w:t xml:space="preserve"> wykonawca powinien zapewnić pomoce umożliwiające prowadzenie zajęć usprawniających </w:t>
      </w:r>
      <w:r w:rsidR="006F72CA">
        <w:rPr>
          <w:rFonts w:ascii="Arial" w:hAnsi="Arial" w:cs="Arial"/>
        </w:rPr>
        <w:br/>
      </w:r>
      <w:r w:rsidRPr="00D92877">
        <w:rPr>
          <w:rFonts w:ascii="Arial" w:hAnsi="Arial" w:cs="Arial"/>
        </w:rPr>
        <w:t>w wodzie.</w:t>
      </w:r>
    </w:p>
    <w:p w14:paraId="458FE008" w14:textId="1E8E3F0A" w:rsidR="00956E56" w:rsidRDefault="00B31927" w:rsidP="00956E56">
      <w:pPr>
        <w:pStyle w:val="Akapitzlist"/>
        <w:numPr>
          <w:ilvl w:val="0"/>
          <w:numId w:val="46"/>
        </w:numPr>
        <w:spacing w:after="120" w:line="276" w:lineRule="auto"/>
        <w:ind w:left="142" w:hanging="426"/>
        <w:contextualSpacing w:val="0"/>
        <w:jc w:val="both"/>
        <w:rPr>
          <w:rFonts w:ascii="Arial" w:hAnsi="Arial" w:cs="Arial"/>
        </w:rPr>
      </w:pPr>
      <w:r w:rsidRPr="00D92877">
        <w:rPr>
          <w:rFonts w:ascii="Arial" w:hAnsi="Arial" w:cs="Arial"/>
        </w:rPr>
        <w:t xml:space="preserve">Na dzień ogłoszenia </w:t>
      </w:r>
      <w:r w:rsidR="000B0FD7" w:rsidRPr="00D92877">
        <w:rPr>
          <w:rFonts w:ascii="Arial" w:hAnsi="Arial" w:cs="Arial"/>
        </w:rPr>
        <w:t xml:space="preserve">postępowania </w:t>
      </w:r>
      <w:r w:rsidRPr="00D92877">
        <w:rPr>
          <w:rFonts w:ascii="Arial" w:hAnsi="Arial" w:cs="Arial"/>
        </w:rPr>
        <w:t xml:space="preserve">Zamawiający wyłonił </w:t>
      </w:r>
      <w:r w:rsidR="006F72CA">
        <w:rPr>
          <w:rFonts w:ascii="Arial" w:hAnsi="Arial" w:cs="Arial"/>
        </w:rPr>
        <w:t>68</w:t>
      </w:r>
      <w:r w:rsidRPr="00D92877">
        <w:rPr>
          <w:rFonts w:ascii="Arial" w:hAnsi="Arial" w:cs="Arial"/>
        </w:rPr>
        <w:t xml:space="preserve"> dzieci do wsparcia z programu </w:t>
      </w:r>
      <w:r w:rsidR="006F72CA">
        <w:rPr>
          <w:rFonts w:ascii="Arial" w:hAnsi="Arial" w:cs="Arial"/>
        </w:rPr>
        <w:br/>
      </w:r>
      <w:r w:rsidRPr="00D92877">
        <w:rPr>
          <w:rFonts w:ascii="Arial" w:hAnsi="Arial" w:cs="Arial"/>
        </w:rPr>
        <w:t xml:space="preserve">„Za Życiem”. Są to </w:t>
      </w:r>
      <w:r w:rsidR="00A162BA" w:rsidRPr="00D92877">
        <w:rPr>
          <w:rFonts w:ascii="Arial" w:hAnsi="Arial" w:cs="Arial"/>
        </w:rPr>
        <w:t xml:space="preserve">głównie </w:t>
      </w:r>
      <w:r w:rsidRPr="00D92877">
        <w:rPr>
          <w:rFonts w:ascii="Arial" w:hAnsi="Arial" w:cs="Arial"/>
        </w:rPr>
        <w:t xml:space="preserve">dzieci posiadające opinie o potrzebie wczesnego wspomagania rozwoju ze względu na różne rodzaje dysfunkcji lub niepełnosprawności. Na tej podstawie została określona </w:t>
      </w:r>
      <w:r w:rsidR="00A162BA" w:rsidRPr="00D92877">
        <w:rPr>
          <w:rFonts w:ascii="Arial" w:hAnsi="Arial" w:cs="Arial"/>
        </w:rPr>
        <w:t xml:space="preserve">w dokumentacji przetargowej </w:t>
      </w:r>
      <w:r w:rsidRPr="00D92877">
        <w:rPr>
          <w:rFonts w:ascii="Arial" w:hAnsi="Arial" w:cs="Arial"/>
        </w:rPr>
        <w:t>ilość godzin</w:t>
      </w:r>
      <w:r w:rsidRPr="00B31927">
        <w:rPr>
          <w:rFonts w:ascii="Arial" w:hAnsi="Arial" w:cs="Arial"/>
        </w:rPr>
        <w:t xml:space="preserve"> dodatkowych usług świadczonych przez terapeutów, fizjoterapeutów, psychologów, pedagogów, logopedów i innych specjalistów. </w:t>
      </w:r>
    </w:p>
    <w:p w14:paraId="1AC41BAF" w14:textId="74E7E571" w:rsidR="00B31927" w:rsidRPr="00D92877" w:rsidRDefault="00B31927" w:rsidP="00956E56">
      <w:pPr>
        <w:pStyle w:val="Akapitzlist"/>
        <w:numPr>
          <w:ilvl w:val="0"/>
          <w:numId w:val="46"/>
        </w:numPr>
        <w:spacing w:after="120" w:line="276" w:lineRule="auto"/>
        <w:ind w:left="142" w:hanging="426"/>
        <w:contextualSpacing w:val="0"/>
        <w:jc w:val="both"/>
        <w:rPr>
          <w:rFonts w:ascii="Arial" w:hAnsi="Arial" w:cs="Arial"/>
        </w:rPr>
      </w:pPr>
      <w:r w:rsidRPr="00956E56">
        <w:rPr>
          <w:rFonts w:ascii="Arial" w:hAnsi="Arial" w:cs="Arial"/>
        </w:rPr>
        <w:t xml:space="preserve">Na tym etapie Zamawiający nie ma możliwości określenia minimalnej ani maksymalnej  liczby dzieci przyjętych do Programu </w:t>
      </w:r>
      <w:r w:rsidR="00425396">
        <w:rPr>
          <w:rFonts w:ascii="Arial" w:hAnsi="Arial" w:cs="Arial"/>
        </w:rPr>
        <w:t>„</w:t>
      </w:r>
      <w:r w:rsidRPr="00956E56">
        <w:rPr>
          <w:rFonts w:ascii="Arial" w:hAnsi="Arial" w:cs="Arial"/>
        </w:rPr>
        <w:t>Za Życiem</w:t>
      </w:r>
      <w:r w:rsidR="00425396">
        <w:rPr>
          <w:rFonts w:ascii="Arial" w:hAnsi="Arial" w:cs="Arial"/>
        </w:rPr>
        <w:t>”</w:t>
      </w:r>
      <w:r w:rsidRPr="00956E56">
        <w:rPr>
          <w:rFonts w:ascii="Arial" w:hAnsi="Arial" w:cs="Arial"/>
        </w:rPr>
        <w:t xml:space="preserve"> do poszczególnych części zamówienia. Harmonogram zajęć oraz przydział dzieci do zajęć terapeutycznych zostanie ustalony indywidualnie z wyłonionymi w postępowaniu Wykonawcami danej części zamówienia przez Zespół koordynujący działania ośrodka koordynacyjno-rehabilitacyjno-opiekuńczego </w:t>
      </w:r>
      <w:r w:rsidRPr="00D92877">
        <w:rPr>
          <w:rFonts w:ascii="Arial" w:hAnsi="Arial" w:cs="Arial"/>
        </w:rPr>
        <w:t>prowadzony przez Zamawiającego.</w:t>
      </w:r>
    </w:p>
    <w:bookmarkEnd w:id="2"/>
    <w:bookmarkEnd w:id="3"/>
    <w:p w14:paraId="605FA575" w14:textId="3A7C7A62" w:rsidR="003D425C" w:rsidRPr="00D92877" w:rsidRDefault="003D425C" w:rsidP="003D425C">
      <w:pPr>
        <w:pStyle w:val="Akapitzlist"/>
        <w:numPr>
          <w:ilvl w:val="0"/>
          <w:numId w:val="46"/>
        </w:numPr>
        <w:spacing w:after="0" w:line="276" w:lineRule="auto"/>
        <w:ind w:left="142" w:hanging="426"/>
        <w:contextualSpacing w:val="0"/>
        <w:rPr>
          <w:rFonts w:ascii="Arial" w:hAnsi="Arial" w:cs="Arial"/>
        </w:rPr>
      </w:pPr>
      <w:r w:rsidRPr="00D92877">
        <w:rPr>
          <w:rFonts w:ascii="Arial" w:hAnsi="Arial" w:cs="Arial"/>
        </w:rPr>
        <w:t xml:space="preserve">Całość zamówienia podzielono na </w:t>
      </w:r>
      <w:r w:rsidR="00AC5EE9">
        <w:rPr>
          <w:rFonts w:ascii="Arial" w:hAnsi="Arial" w:cs="Arial"/>
          <w:b/>
          <w:bCs/>
        </w:rPr>
        <w:t>20</w:t>
      </w:r>
      <w:r w:rsidRPr="00D92877">
        <w:rPr>
          <w:rFonts w:ascii="Arial" w:hAnsi="Arial" w:cs="Arial"/>
          <w:b/>
          <w:bCs/>
        </w:rPr>
        <w:t xml:space="preserve"> części</w:t>
      </w:r>
      <w:r w:rsidRPr="00D92877">
        <w:rPr>
          <w:rFonts w:ascii="Arial" w:hAnsi="Arial" w:cs="Arial"/>
        </w:rPr>
        <w:t xml:space="preserve"> wynikające</w:t>
      </w:r>
      <w:r w:rsidR="006F72CA">
        <w:rPr>
          <w:rFonts w:ascii="Arial" w:hAnsi="Arial" w:cs="Arial"/>
        </w:rPr>
        <w:t xml:space="preserve"> z podziału na komplety godzin:</w:t>
      </w:r>
    </w:p>
    <w:p w14:paraId="0649EB1F" w14:textId="77777777" w:rsidR="00AC5EE9" w:rsidRPr="00AC5EE9" w:rsidRDefault="00AC5EE9" w:rsidP="00AC5EE9">
      <w:pPr>
        <w:tabs>
          <w:tab w:val="num" w:pos="680"/>
        </w:tabs>
        <w:spacing w:after="0" w:line="240" w:lineRule="auto"/>
        <w:ind w:left="360"/>
        <w:jc w:val="both"/>
        <w:outlineLvl w:val="1"/>
        <w:rPr>
          <w:rFonts w:ascii="Arial" w:hAnsi="Arial" w:cs="Arial"/>
          <w:bCs/>
          <w:color w:val="000000"/>
          <w:lang w:eastAsia="x-none"/>
        </w:rPr>
      </w:pPr>
      <w:bookmarkStart w:id="4" w:name="_Hlk132967964"/>
      <w:r w:rsidRPr="00AC5EE9">
        <w:rPr>
          <w:rFonts w:ascii="Arial" w:hAnsi="Arial" w:cs="Arial"/>
          <w:bCs/>
          <w:color w:val="000000"/>
          <w:lang w:eastAsia="x-none"/>
        </w:rPr>
        <w:t>Część 1 – zajęcia logopedyczne w WOKRO w ilości 150 godzin;</w:t>
      </w:r>
    </w:p>
    <w:p w14:paraId="5CCDC752" w14:textId="77777777" w:rsidR="00AC5EE9" w:rsidRPr="00AC5EE9" w:rsidRDefault="00AC5EE9" w:rsidP="00AC5EE9">
      <w:pPr>
        <w:tabs>
          <w:tab w:val="num" w:pos="680"/>
        </w:tabs>
        <w:spacing w:after="0" w:line="240" w:lineRule="auto"/>
        <w:ind w:left="360"/>
        <w:jc w:val="both"/>
        <w:outlineLvl w:val="1"/>
        <w:rPr>
          <w:rFonts w:ascii="Arial" w:hAnsi="Arial" w:cs="Arial"/>
          <w:bCs/>
          <w:color w:val="000000"/>
          <w:lang w:eastAsia="x-none"/>
        </w:rPr>
      </w:pPr>
      <w:r w:rsidRPr="00AC5EE9">
        <w:rPr>
          <w:rFonts w:ascii="Arial" w:hAnsi="Arial" w:cs="Arial"/>
          <w:bCs/>
          <w:color w:val="000000"/>
          <w:lang w:eastAsia="x-none"/>
        </w:rPr>
        <w:t>Część 2 – zajęcia neurologopedyczne w WOKRO w ilości 200 godzin;</w:t>
      </w:r>
    </w:p>
    <w:p w14:paraId="5D64846E" w14:textId="77777777" w:rsidR="00AC5EE9" w:rsidRPr="00AC5EE9" w:rsidRDefault="00AC5EE9" w:rsidP="00AC5EE9">
      <w:pPr>
        <w:tabs>
          <w:tab w:val="num" w:pos="680"/>
        </w:tabs>
        <w:spacing w:after="0" w:line="240" w:lineRule="auto"/>
        <w:ind w:left="360"/>
        <w:jc w:val="both"/>
        <w:outlineLvl w:val="1"/>
        <w:rPr>
          <w:rFonts w:ascii="Arial" w:hAnsi="Arial" w:cs="Arial"/>
          <w:bCs/>
          <w:color w:val="000000"/>
          <w:lang w:eastAsia="x-none"/>
        </w:rPr>
      </w:pPr>
      <w:r w:rsidRPr="00AC5EE9">
        <w:rPr>
          <w:rFonts w:ascii="Arial" w:hAnsi="Arial" w:cs="Arial"/>
          <w:bCs/>
          <w:color w:val="000000"/>
          <w:lang w:eastAsia="x-none"/>
        </w:rPr>
        <w:t>Część 3 – zajęcia neurologopedyczne poza WOKRO w ilości 100 godzin;</w:t>
      </w:r>
    </w:p>
    <w:p w14:paraId="74396286" w14:textId="77777777" w:rsidR="00AC5EE9" w:rsidRPr="00AC5EE9" w:rsidRDefault="00AC5EE9" w:rsidP="00AC5EE9">
      <w:pPr>
        <w:tabs>
          <w:tab w:val="num" w:pos="680"/>
        </w:tabs>
        <w:spacing w:after="0" w:line="240" w:lineRule="auto"/>
        <w:ind w:left="360"/>
        <w:jc w:val="both"/>
        <w:outlineLvl w:val="1"/>
        <w:rPr>
          <w:rFonts w:ascii="Arial" w:hAnsi="Arial" w:cs="Arial"/>
          <w:bCs/>
          <w:color w:val="000000"/>
          <w:lang w:eastAsia="x-none"/>
        </w:rPr>
      </w:pPr>
      <w:r w:rsidRPr="00AC5EE9">
        <w:rPr>
          <w:rFonts w:ascii="Arial" w:hAnsi="Arial" w:cs="Arial"/>
          <w:bCs/>
          <w:color w:val="000000"/>
          <w:lang w:eastAsia="x-none"/>
        </w:rPr>
        <w:t>Część 4 – zajęcia psychologiczne w WOKRO w ilości 150 godzin;</w:t>
      </w:r>
    </w:p>
    <w:p w14:paraId="5885A477" w14:textId="77777777" w:rsidR="00AC5EE9" w:rsidRPr="00AC5EE9" w:rsidRDefault="00AC5EE9" w:rsidP="00AC5EE9">
      <w:pPr>
        <w:tabs>
          <w:tab w:val="num" w:pos="680"/>
        </w:tabs>
        <w:spacing w:after="0" w:line="240" w:lineRule="auto"/>
        <w:ind w:left="360"/>
        <w:jc w:val="both"/>
        <w:outlineLvl w:val="1"/>
        <w:rPr>
          <w:rFonts w:ascii="Arial" w:hAnsi="Arial" w:cs="Arial"/>
          <w:bCs/>
          <w:color w:val="000000"/>
          <w:lang w:eastAsia="x-none"/>
        </w:rPr>
      </w:pPr>
      <w:r w:rsidRPr="00AC5EE9">
        <w:rPr>
          <w:rFonts w:ascii="Arial" w:hAnsi="Arial" w:cs="Arial"/>
          <w:bCs/>
          <w:color w:val="000000"/>
          <w:lang w:eastAsia="x-none"/>
        </w:rPr>
        <w:t>Część 5 – zajęcia psychologiczne w WOKRO w ilości 100 godzin;</w:t>
      </w:r>
    </w:p>
    <w:p w14:paraId="1A0357C1" w14:textId="77777777" w:rsidR="00AC5EE9" w:rsidRPr="00AC5EE9" w:rsidRDefault="00AC5EE9" w:rsidP="00AC5EE9">
      <w:pPr>
        <w:tabs>
          <w:tab w:val="num" w:pos="680"/>
        </w:tabs>
        <w:spacing w:after="0" w:line="240" w:lineRule="auto"/>
        <w:ind w:left="360"/>
        <w:jc w:val="both"/>
        <w:outlineLvl w:val="1"/>
        <w:rPr>
          <w:rFonts w:ascii="Arial" w:hAnsi="Arial" w:cs="Arial"/>
          <w:bCs/>
          <w:color w:val="000000"/>
          <w:lang w:eastAsia="x-none"/>
        </w:rPr>
      </w:pPr>
      <w:r w:rsidRPr="00AC5EE9">
        <w:rPr>
          <w:rFonts w:ascii="Arial" w:hAnsi="Arial" w:cs="Arial"/>
          <w:bCs/>
          <w:color w:val="000000"/>
          <w:lang w:eastAsia="x-none"/>
        </w:rPr>
        <w:t>Część 6 – zajęcia psychologiczne poza WOKRO w ilości 50 godzin;</w:t>
      </w:r>
    </w:p>
    <w:p w14:paraId="0D4A3785" w14:textId="0581BBDC" w:rsidR="00AC5EE9" w:rsidRPr="00AC5EE9" w:rsidRDefault="00AC5EE9" w:rsidP="00AC5EE9">
      <w:pPr>
        <w:tabs>
          <w:tab w:val="num" w:pos="680"/>
        </w:tabs>
        <w:spacing w:after="0" w:line="240" w:lineRule="auto"/>
        <w:ind w:left="360"/>
        <w:jc w:val="both"/>
        <w:outlineLvl w:val="1"/>
        <w:rPr>
          <w:rFonts w:ascii="Arial" w:hAnsi="Arial" w:cs="Arial"/>
          <w:bCs/>
          <w:color w:val="000000"/>
          <w:lang w:eastAsia="x-none"/>
        </w:rPr>
      </w:pPr>
      <w:r w:rsidRPr="00AC5EE9">
        <w:rPr>
          <w:rFonts w:ascii="Arial" w:hAnsi="Arial" w:cs="Arial"/>
          <w:bCs/>
          <w:color w:val="000000"/>
          <w:lang w:eastAsia="x-none"/>
        </w:rPr>
        <w:lastRenderedPageBreak/>
        <w:t xml:space="preserve">Część 7 – zajęcia pedagogiczne/ oligofrenopedagogiczne / surdopedagogiczne w WOKRO </w:t>
      </w:r>
      <w:r w:rsidR="006F72CA">
        <w:rPr>
          <w:rFonts w:ascii="Arial" w:hAnsi="Arial" w:cs="Arial"/>
          <w:bCs/>
          <w:color w:val="000000"/>
          <w:lang w:eastAsia="x-none"/>
        </w:rPr>
        <w:br/>
      </w:r>
      <w:r w:rsidRPr="00AC5EE9">
        <w:rPr>
          <w:rFonts w:ascii="Arial" w:hAnsi="Arial" w:cs="Arial"/>
          <w:bCs/>
          <w:color w:val="000000"/>
          <w:lang w:eastAsia="x-none"/>
        </w:rPr>
        <w:t>w ilości 200 godzin;</w:t>
      </w:r>
    </w:p>
    <w:p w14:paraId="7340A9D4" w14:textId="77777777" w:rsidR="00AC5EE9" w:rsidRPr="00AC5EE9" w:rsidRDefault="00AC5EE9" w:rsidP="00AC5EE9">
      <w:pPr>
        <w:tabs>
          <w:tab w:val="num" w:pos="680"/>
        </w:tabs>
        <w:spacing w:after="0" w:line="240" w:lineRule="auto"/>
        <w:ind w:left="360"/>
        <w:jc w:val="both"/>
        <w:outlineLvl w:val="1"/>
        <w:rPr>
          <w:rFonts w:ascii="Arial" w:hAnsi="Arial" w:cs="Arial"/>
          <w:bCs/>
          <w:color w:val="000000"/>
          <w:lang w:eastAsia="x-none"/>
        </w:rPr>
      </w:pPr>
      <w:r w:rsidRPr="00AC5EE9">
        <w:rPr>
          <w:rFonts w:ascii="Arial" w:hAnsi="Arial" w:cs="Arial"/>
          <w:bCs/>
          <w:color w:val="000000"/>
          <w:lang w:eastAsia="x-none"/>
        </w:rPr>
        <w:t>Część 8 – zajęcia pedagogiczne w WOKRO w ilości 200 godzin;</w:t>
      </w:r>
    </w:p>
    <w:p w14:paraId="12C012EB" w14:textId="77777777" w:rsidR="00AC5EE9" w:rsidRPr="00AC5EE9" w:rsidRDefault="00AC5EE9" w:rsidP="00AC5EE9">
      <w:pPr>
        <w:tabs>
          <w:tab w:val="num" w:pos="680"/>
        </w:tabs>
        <w:spacing w:after="0" w:line="240" w:lineRule="auto"/>
        <w:ind w:left="360"/>
        <w:jc w:val="both"/>
        <w:outlineLvl w:val="1"/>
        <w:rPr>
          <w:rFonts w:ascii="Arial" w:hAnsi="Arial" w:cs="Arial"/>
          <w:bCs/>
          <w:color w:val="000000"/>
          <w:lang w:eastAsia="x-none"/>
        </w:rPr>
      </w:pPr>
      <w:r w:rsidRPr="00AC5EE9">
        <w:rPr>
          <w:rFonts w:ascii="Arial" w:hAnsi="Arial" w:cs="Arial"/>
          <w:bCs/>
          <w:color w:val="000000"/>
          <w:lang w:eastAsia="x-none"/>
        </w:rPr>
        <w:t>Część 9 – zajęcia surdopedagogiczne w WOKRO w ilości 100 godzin;</w:t>
      </w:r>
    </w:p>
    <w:p w14:paraId="6DA2803C" w14:textId="77777777" w:rsidR="00AC5EE9" w:rsidRPr="00AC5EE9" w:rsidRDefault="00AC5EE9" w:rsidP="00AC5EE9">
      <w:pPr>
        <w:tabs>
          <w:tab w:val="num" w:pos="680"/>
        </w:tabs>
        <w:spacing w:after="0" w:line="240" w:lineRule="auto"/>
        <w:ind w:left="360"/>
        <w:jc w:val="both"/>
        <w:outlineLvl w:val="1"/>
        <w:rPr>
          <w:rFonts w:ascii="Arial" w:hAnsi="Arial" w:cs="Arial"/>
          <w:bCs/>
          <w:color w:val="000000"/>
          <w:lang w:eastAsia="x-none"/>
        </w:rPr>
      </w:pPr>
      <w:r w:rsidRPr="00AC5EE9">
        <w:rPr>
          <w:rFonts w:ascii="Arial" w:hAnsi="Arial" w:cs="Arial"/>
          <w:bCs/>
          <w:color w:val="000000"/>
          <w:lang w:eastAsia="x-none"/>
        </w:rPr>
        <w:t>Część 10 – zajęcia pedagogiczne/ surdopedagogiczne w WOKRO w ilości 120 godzin;</w:t>
      </w:r>
    </w:p>
    <w:p w14:paraId="0E1E66DA" w14:textId="77777777" w:rsidR="00AC5EE9" w:rsidRPr="00AC5EE9" w:rsidRDefault="00AC5EE9" w:rsidP="00AC5EE9">
      <w:pPr>
        <w:tabs>
          <w:tab w:val="num" w:pos="680"/>
        </w:tabs>
        <w:spacing w:after="0" w:line="240" w:lineRule="auto"/>
        <w:ind w:left="360"/>
        <w:jc w:val="both"/>
        <w:outlineLvl w:val="1"/>
        <w:rPr>
          <w:rFonts w:ascii="Arial" w:hAnsi="Arial" w:cs="Arial"/>
          <w:bCs/>
          <w:color w:val="000000"/>
          <w:lang w:eastAsia="x-none"/>
        </w:rPr>
      </w:pPr>
      <w:r w:rsidRPr="00AC5EE9">
        <w:rPr>
          <w:rFonts w:ascii="Arial" w:hAnsi="Arial" w:cs="Arial"/>
          <w:bCs/>
          <w:color w:val="000000"/>
          <w:lang w:eastAsia="x-none"/>
        </w:rPr>
        <w:t>Część 11 – zajęcia pedagogiczne w WOKRO w ilości 150 godzin;</w:t>
      </w:r>
    </w:p>
    <w:p w14:paraId="3F5C5FC9" w14:textId="77777777" w:rsidR="00AC5EE9" w:rsidRPr="00AC5EE9" w:rsidRDefault="00AC5EE9" w:rsidP="00AC5EE9">
      <w:pPr>
        <w:tabs>
          <w:tab w:val="num" w:pos="680"/>
        </w:tabs>
        <w:spacing w:after="0" w:line="240" w:lineRule="auto"/>
        <w:ind w:left="360"/>
        <w:jc w:val="both"/>
        <w:outlineLvl w:val="1"/>
        <w:rPr>
          <w:rFonts w:ascii="Arial" w:hAnsi="Arial" w:cs="Arial"/>
          <w:bCs/>
          <w:color w:val="000000"/>
          <w:lang w:eastAsia="x-none"/>
        </w:rPr>
      </w:pPr>
      <w:r w:rsidRPr="00AC5EE9">
        <w:rPr>
          <w:rFonts w:ascii="Arial" w:hAnsi="Arial" w:cs="Arial"/>
          <w:bCs/>
          <w:color w:val="000000"/>
          <w:lang w:eastAsia="x-none"/>
        </w:rPr>
        <w:t>Część 12 – zajęcia pedagogiczne/ oligofrenopedagogiczne / surdopedagogiczne poza WOKRO w ilości 200 godzin;</w:t>
      </w:r>
    </w:p>
    <w:p w14:paraId="55D36A66" w14:textId="77777777" w:rsidR="00AC5EE9" w:rsidRPr="00AC5EE9" w:rsidRDefault="00AC5EE9" w:rsidP="00AC5EE9">
      <w:pPr>
        <w:tabs>
          <w:tab w:val="num" w:pos="680"/>
        </w:tabs>
        <w:spacing w:after="0" w:line="240" w:lineRule="auto"/>
        <w:ind w:left="360"/>
        <w:jc w:val="both"/>
        <w:outlineLvl w:val="1"/>
        <w:rPr>
          <w:rFonts w:ascii="Arial" w:hAnsi="Arial" w:cs="Arial"/>
          <w:bCs/>
          <w:color w:val="000000"/>
          <w:lang w:eastAsia="x-none"/>
        </w:rPr>
      </w:pPr>
      <w:r w:rsidRPr="00AC5EE9">
        <w:rPr>
          <w:rFonts w:ascii="Arial" w:hAnsi="Arial" w:cs="Arial"/>
          <w:bCs/>
          <w:color w:val="000000"/>
          <w:lang w:eastAsia="x-none"/>
        </w:rPr>
        <w:t>Część 13 – zajęcia Integracji Sensorycznej w WOKRO w ilości 100 godzin;</w:t>
      </w:r>
    </w:p>
    <w:p w14:paraId="2AA5B6BA" w14:textId="77777777" w:rsidR="00AC5EE9" w:rsidRPr="00AC5EE9" w:rsidRDefault="00AC5EE9" w:rsidP="00AC5EE9">
      <w:pPr>
        <w:tabs>
          <w:tab w:val="num" w:pos="680"/>
        </w:tabs>
        <w:spacing w:after="0" w:line="240" w:lineRule="auto"/>
        <w:ind w:left="360"/>
        <w:jc w:val="both"/>
        <w:outlineLvl w:val="1"/>
        <w:rPr>
          <w:rFonts w:ascii="Arial" w:hAnsi="Arial" w:cs="Arial"/>
          <w:bCs/>
          <w:color w:val="000000"/>
          <w:lang w:eastAsia="x-none"/>
        </w:rPr>
      </w:pPr>
      <w:r w:rsidRPr="00AC5EE9">
        <w:rPr>
          <w:rFonts w:ascii="Arial" w:hAnsi="Arial" w:cs="Arial"/>
          <w:bCs/>
          <w:color w:val="000000"/>
          <w:lang w:eastAsia="x-none"/>
        </w:rPr>
        <w:t>Część 14 – zajęcia Integracji Sensorycznej poza WOKRO w ilości 50 godzin;</w:t>
      </w:r>
    </w:p>
    <w:p w14:paraId="325FD816" w14:textId="77777777" w:rsidR="00AC5EE9" w:rsidRPr="00AC5EE9" w:rsidRDefault="00AC5EE9" w:rsidP="00AC5EE9">
      <w:pPr>
        <w:tabs>
          <w:tab w:val="num" w:pos="680"/>
        </w:tabs>
        <w:spacing w:after="0" w:line="240" w:lineRule="auto"/>
        <w:ind w:left="360"/>
        <w:jc w:val="both"/>
        <w:outlineLvl w:val="1"/>
        <w:rPr>
          <w:rFonts w:ascii="Arial" w:hAnsi="Arial" w:cs="Arial"/>
          <w:bCs/>
          <w:color w:val="000000"/>
          <w:lang w:eastAsia="x-none"/>
        </w:rPr>
      </w:pPr>
      <w:r w:rsidRPr="00AC5EE9">
        <w:rPr>
          <w:rFonts w:ascii="Arial" w:hAnsi="Arial" w:cs="Arial"/>
          <w:bCs/>
          <w:color w:val="000000"/>
          <w:lang w:eastAsia="x-none"/>
        </w:rPr>
        <w:t>Część 15 – zajęcia Treningu Umiejętności Społecznych poza WOKRO w ilości 50 godzin;</w:t>
      </w:r>
    </w:p>
    <w:p w14:paraId="21F187A8" w14:textId="77777777" w:rsidR="00AC5EE9" w:rsidRPr="00AC5EE9" w:rsidRDefault="00AC5EE9" w:rsidP="00AC5EE9">
      <w:pPr>
        <w:tabs>
          <w:tab w:val="num" w:pos="680"/>
        </w:tabs>
        <w:spacing w:after="0" w:line="240" w:lineRule="auto"/>
        <w:ind w:left="360"/>
        <w:jc w:val="both"/>
        <w:outlineLvl w:val="1"/>
        <w:rPr>
          <w:rFonts w:ascii="Arial" w:hAnsi="Arial" w:cs="Arial"/>
          <w:bCs/>
          <w:color w:val="000000"/>
          <w:lang w:eastAsia="x-none"/>
        </w:rPr>
      </w:pPr>
      <w:r w:rsidRPr="00AC5EE9">
        <w:rPr>
          <w:rFonts w:ascii="Arial" w:hAnsi="Arial" w:cs="Arial"/>
          <w:bCs/>
          <w:color w:val="000000"/>
          <w:lang w:eastAsia="x-none"/>
        </w:rPr>
        <w:t>Część 16 – zajęcia rehabilitacji ruchowej prowadzone przez fizjoterapeutę w WOKRO w ilości 120 godzin;</w:t>
      </w:r>
    </w:p>
    <w:p w14:paraId="49EDEC55" w14:textId="77777777" w:rsidR="00AC5EE9" w:rsidRPr="00AC5EE9" w:rsidRDefault="00AC5EE9" w:rsidP="00AC5EE9">
      <w:pPr>
        <w:tabs>
          <w:tab w:val="num" w:pos="680"/>
        </w:tabs>
        <w:spacing w:after="0" w:line="240" w:lineRule="auto"/>
        <w:ind w:left="360"/>
        <w:jc w:val="both"/>
        <w:outlineLvl w:val="1"/>
        <w:rPr>
          <w:rFonts w:ascii="Arial" w:hAnsi="Arial" w:cs="Arial"/>
          <w:bCs/>
          <w:color w:val="000000"/>
          <w:lang w:eastAsia="x-none"/>
        </w:rPr>
      </w:pPr>
      <w:r w:rsidRPr="00AC5EE9">
        <w:rPr>
          <w:rFonts w:ascii="Arial" w:hAnsi="Arial" w:cs="Arial"/>
          <w:bCs/>
          <w:color w:val="000000"/>
          <w:lang w:eastAsia="x-none"/>
        </w:rPr>
        <w:t>Część 17 – zajęcia rehabilitacji ruchowej prowadzone przez fizjoterapeutę w WOKRO w ilości 100 godzin;</w:t>
      </w:r>
    </w:p>
    <w:p w14:paraId="47904A7A" w14:textId="77777777" w:rsidR="00AC5EE9" w:rsidRPr="00AC5EE9" w:rsidRDefault="00AC5EE9" w:rsidP="00AC5EE9">
      <w:pPr>
        <w:tabs>
          <w:tab w:val="num" w:pos="680"/>
        </w:tabs>
        <w:spacing w:after="0" w:line="240" w:lineRule="auto"/>
        <w:ind w:left="360"/>
        <w:jc w:val="both"/>
        <w:outlineLvl w:val="1"/>
        <w:rPr>
          <w:rFonts w:ascii="Arial" w:hAnsi="Arial" w:cs="Arial"/>
          <w:bCs/>
          <w:color w:val="000000"/>
          <w:lang w:eastAsia="x-none"/>
        </w:rPr>
      </w:pPr>
      <w:r w:rsidRPr="00AC5EE9">
        <w:rPr>
          <w:rFonts w:ascii="Arial" w:hAnsi="Arial" w:cs="Arial"/>
          <w:bCs/>
          <w:color w:val="000000"/>
          <w:lang w:eastAsia="x-none"/>
        </w:rPr>
        <w:t xml:space="preserve">Część 18 – zajęcia rehabilitacji ruchowej prowadzone przez fizjoterapeutę poza WOKRO </w:t>
      </w:r>
      <w:r w:rsidRPr="00AC5EE9">
        <w:rPr>
          <w:rFonts w:ascii="Arial" w:hAnsi="Arial" w:cs="Arial"/>
          <w:bCs/>
          <w:color w:val="000000"/>
          <w:lang w:eastAsia="x-none"/>
        </w:rPr>
        <w:br/>
        <w:t>w ilości 50 godzin;</w:t>
      </w:r>
    </w:p>
    <w:p w14:paraId="0585FCBF" w14:textId="77777777" w:rsidR="00AC5EE9" w:rsidRPr="00AC5EE9" w:rsidRDefault="00AC5EE9" w:rsidP="00AC5EE9">
      <w:pPr>
        <w:tabs>
          <w:tab w:val="num" w:pos="680"/>
        </w:tabs>
        <w:spacing w:after="0" w:line="240" w:lineRule="auto"/>
        <w:ind w:left="360"/>
        <w:jc w:val="both"/>
        <w:outlineLvl w:val="1"/>
        <w:rPr>
          <w:rFonts w:ascii="Arial" w:hAnsi="Arial" w:cs="Arial"/>
          <w:bCs/>
          <w:color w:val="000000"/>
          <w:lang w:eastAsia="x-none"/>
        </w:rPr>
      </w:pPr>
      <w:r w:rsidRPr="00AC5EE9">
        <w:rPr>
          <w:rFonts w:ascii="Arial" w:hAnsi="Arial" w:cs="Arial"/>
          <w:bCs/>
          <w:color w:val="000000"/>
          <w:lang w:eastAsia="x-none"/>
        </w:rPr>
        <w:t xml:space="preserve">Część 19 – zajęcia </w:t>
      </w:r>
      <w:proofErr w:type="spellStart"/>
      <w:r w:rsidRPr="00AC5EE9">
        <w:rPr>
          <w:rFonts w:ascii="Arial" w:hAnsi="Arial" w:cs="Arial"/>
          <w:bCs/>
          <w:color w:val="000000"/>
          <w:lang w:eastAsia="x-none"/>
        </w:rPr>
        <w:t>Tomatisa</w:t>
      </w:r>
      <w:proofErr w:type="spellEnd"/>
      <w:r w:rsidRPr="00AC5EE9">
        <w:rPr>
          <w:rFonts w:ascii="Arial" w:hAnsi="Arial" w:cs="Arial"/>
          <w:bCs/>
          <w:color w:val="000000"/>
          <w:lang w:eastAsia="x-none"/>
        </w:rPr>
        <w:t xml:space="preserve"> / inne zajęcia słuchowe poza WOKRO w ilości 60 godzin;</w:t>
      </w:r>
    </w:p>
    <w:p w14:paraId="003DD760" w14:textId="77777777" w:rsidR="00AC5EE9" w:rsidRPr="00AC5EE9" w:rsidRDefault="00AC5EE9" w:rsidP="00AC5EE9">
      <w:pPr>
        <w:tabs>
          <w:tab w:val="num" w:pos="680"/>
        </w:tabs>
        <w:spacing w:after="120" w:line="240" w:lineRule="auto"/>
        <w:ind w:left="360"/>
        <w:jc w:val="both"/>
        <w:outlineLvl w:val="1"/>
        <w:rPr>
          <w:rFonts w:ascii="Arial" w:hAnsi="Arial" w:cs="Arial"/>
          <w:bCs/>
          <w:color w:val="000000"/>
          <w:lang w:eastAsia="x-none"/>
        </w:rPr>
      </w:pPr>
      <w:r w:rsidRPr="00AC5EE9">
        <w:rPr>
          <w:rFonts w:ascii="Arial" w:hAnsi="Arial" w:cs="Arial"/>
          <w:bCs/>
          <w:color w:val="000000"/>
          <w:lang w:eastAsia="x-none"/>
        </w:rPr>
        <w:t>Część 20 – zajęcia rehabilitacji ruchowej, nie prowadzone przez fizjoterapeutę (basen) poza WOKRO w ilości 80 godzin.</w:t>
      </w:r>
      <w:r w:rsidRPr="00AC5EE9">
        <w:rPr>
          <w:rFonts w:ascii="Arial" w:hAnsi="Arial" w:cs="Arial"/>
          <w:bCs/>
          <w:iCs/>
        </w:rPr>
        <w:t xml:space="preserve"> </w:t>
      </w:r>
    </w:p>
    <w:p w14:paraId="07536CFB" w14:textId="01AFDFC8" w:rsidR="003D425C" w:rsidRPr="00A94B52" w:rsidRDefault="003D425C" w:rsidP="003D425C">
      <w:pPr>
        <w:pStyle w:val="Akapitzlist"/>
        <w:numPr>
          <w:ilvl w:val="0"/>
          <w:numId w:val="46"/>
        </w:numPr>
        <w:spacing w:after="120" w:line="240" w:lineRule="auto"/>
        <w:ind w:left="142"/>
        <w:contextualSpacing w:val="0"/>
        <w:jc w:val="both"/>
        <w:rPr>
          <w:rFonts w:ascii="Arial" w:hAnsi="Arial" w:cs="Arial"/>
          <w:bCs/>
          <w:iCs/>
        </w:rPr>
      </w:pPr>
      <w:r w:rsidRPr="006F72CA">
        <w:rPr>
          <w:rFonts w:ascii="Arial" w:eastAsia="Times New Roman" w:hAnsi="Arial" w:cs="Arial"/>
          <w:b/>
          <w:u w:val="single"/>
          <w:lang w:eastAsia="pl-PL"/>
        </w:rPr>
        <w:t xml:space="preserve">Do obowiązków Wykonawcy </w:t>
      </w:r>
      <w:r w:rsidR="00AC5EE9" w:rsidRPr="006F72CA">
        <w:rPr>
          <w:rFonts w:ascii="Arial" w:eastAsia="Times New Roman" w:hAnsi="Arial" w:cs="Arial"/>
          <w:b/>
          <w:u w:val="single"/>
          <w:lang w:eastAsia="pl-PL"/>
        </w:rPr>
        <w:t>w częściach od 1 do 19</w:t>
      </w:r>
      <w:r w:rsidR="00AC5EE9">
        <w:rPr>
          <w:rFonts w:ascii="Arial" w:eastAsia="Times New Roman" w:hAnsi="Arial" w:cs="Arial"/>
          <w:u w:val="single"/>
          <w:lang w:eastAsia="pl-PL"/>
        </w:rPr>
        <w:t xml:space="preserve"> </w:t>
      </w:r>
      <w:r w:rsidRPr="00A94B52">
        <w:rPr>
          <w:rFonts w:ascii="Arial" w:eastAsia="Times New Roman" w:hAnsi="Arial" w:cs="Arial"/>
          <w:u w:val="single"/>
          <w:lang w:eastAsia="pl-PL"/>
        </w:rPr>
        <w:t>będzie należało:</w:t>
      </w:r>
    </w:p>
    <w:p w14:paraId="2688907C" w14:textId="77777777" w:rsidR="003D425C" w:rsidRPr="00A94B52" w:rsidRDefault="003D425C" w:rsidP="003D425C">
      <w:pPr>
        <w:pStyle w:val="Akapitzlist"/>
        <w:numPr>
          <w:ilvl w:val="0"/>
          <w:numId w:val="47"/>
        </w:numPr>
        <w:spacing w:after="120" w:line="24" w:lineRule="atLeast"/>
        <w:contextualSpacing w:val="0"/>
        <w:jc w:val="both"/>
        <w:rPr>
          <w:rFonts w:ascii="Arial" w:eastAsia="Times New Roman" w:hAnsi="Arial" w:cs="Arial"/>
          <w:lang w:eastAsia="pl-PL"/>
        </w:rPr>
      </w:pPr>
      <w:bookmarkStart w:id="5" w:name="_Hlk103329674"/>
      <w:r w:rsidRPr="00A94B52">
        <w:rPr>
          <w:rFonts w:ascii="Arial" w:eastAsia="Times New Roman" w:hAnsi="Arial" w:cs="Arial"/>
          <w:lang w:eastAsia="pl-PL"/>
        </w:rPr>
        <w:t>zapoznanie się z diagnozą zaburzeń rozwoju danego dziecka;</w:t>
      </w:r>
    </w:p>
    <w:p w14:paraId="601B9A78" w14:textId="77777777" w:rsidR="003D425C" w:rsidRPr="00A94B52" w:rsidRDefault="003D425C" w:rsidP="006F72CA">
      <w:pPr>
        <w:pStyle w:val="mb-0"/>
        <w:numPr>
          <w:ilvl w:val="0"/>
          <w:numId w:val="47"/>
        </w:numPr>
        <w:spacing w:before="0" w:beforeAutospacing="0" w:after="120" w:afterAutospacing="0" w:line="276" w:lineRule="auto"/>
        <w:ind w:right="-142"/>
        <w:jc w:val="both"/>
        <w:rPr>
          <w:rFonts w:ascii="Arial" w:hAnsi="Arial" w:cs="Arial"/>
          <w:sz w:val="22"/>
          <w:szCs w:val="22"/>
        </w:rPr>
      </w:pPr>
      <w:r w:rsidRPr="00A94B52">
        <w:rPr>
          <w:rFonts w:ascii="Arial" w:hAnsi="Arial" w:cs="Arial"/>
          <w:sz w:val="22"/>
          <w:szCs w:val="22"/>
        </w:rPr>
        <w:t>Po powołaniu w skład zespołu Specjalistów na podstawie stwierdzonej niepełnosprawności dziecka, ustalenie kierunków i harmonogramu działań podejmowanych w zakresie wczesnego wspomagania i wsparcia rodzin.</w:t>
      </w:r>
    </w:p>
    <w:p w14:paraId="1E01DAFE" w14:textId="77777777" w:rsidR="003D425C" w:rsidRPr="00A94B52" w:rsidRDefault="003D425C" w:rsidP="003D425C">
      <w:pPr>
        <w:pStyle w:val="mb-0"/>
        <w:numPr>
          <w:ilvl w:val="0"/>
          <w:numId w:val="47"/>
        </w:numPr>
        <w:spacing w:before="0" w:beforeAutospacing="0" w:after="120" w:afterAutospacing="0" w:line="276" w:lineRule="auto"/>
        <w:jc w:val="both"/>
        <w:rPr>
          <w:rFonts w:ascii="Arial" w:hAnsi="Arial" w:cs="Arial"/>
          <w:sz w:val="22"/>
          <w:szCs w:val="22"/>
        </w:rPr>
      </w:pPr>
      <w:r w:rsidRPr="00A94B52">
        <w:rPr>
          <w:rFonts w:ascii="Arial" w:hAnsi="Arial" w:cs="Arial"/>
          <w:sz w:val="22"/>
          <w:szCs w:val="22"/>
        </w:rPr>
        <w:t xml:space="preserve">Nawiązanie współpracy z placówką, w której dziecko jest objęte innymi działaniami terapeutycznymi w celu zapewnienia spójności oddziaływań, </w:t>
      </w:r>
    </w:p>
    <w:p w14:paraId="483AFD3E" w14:textId="77777777" w:rsidR="003D425C" w:rsidRPr="00A94B52" w:rsidRDefault="003D425C" w:rsidP="003D425C">
      <w:pPr>
        <w:pStyle w:val="mb-0"/>
        <w:numPr>
          <w:ilvl w:val="0"/>
          <w:numId w:val="47"/>
        </w:numPr>
        <w:spacing w:before="0" w:beforeAutospacing="0" w:after="120" w:afterAutospacing="0" w:line="276" w:lineRule="auto"/>
        <w:jc w:val="both"/>
        <w:rPr>
          <w:rFonts w:ascii="Arial" w:hAnsi="Arial" w:cs="Arial"/>
          <w:sz w:val="22"/>
          <w:szCs w:val="22"/>
        </w:rPr>
      </w:pPr>
      <w:r w:rsidRPr="00A94B52">
        <w:rPr>
          <w:rFonts w:ascii="Arial" w:hAnsi="Arial" w:cs="Arial"/>
          <w:sz w:val="22"/>
          <w:szCs w:val="22"/>
        </w:rPr>
        <w:t>Opracowanie i realizowanie z dzieckiem i jego rodziną indywidualnego programu wczesnego wspomagania rozwoju w części przeznaczonej dla danego zadania.</w:t>
      </w:r>
    </w:p>
    <w:p w14:paraId="1A120B7E" w14:textId="77777777" w:rsidR="003D425C" w:rsidRPr="00A94B52" w:rsidRDefault="003D425C" w:rsidP="003D425C">
      <w:pPr>
        <w:pStyle w:val="Akapitzlist"/>
        <w:numPr>
          <w:ilvl w:val="0"/>
          <w:numId w:val="47"/>
        </w:numPr>
        <w:spacing w:after="120" w:line="24" w:lineRule="atLeast"/>
        <w:contextualSpacing w:val="0"/>
        <w:jc w:val="both"/>
        <w:rPr>
          <w:rFonts w:ascii="Arial" w:eastAsia="Times New Roman" w:hAnsi="Arial" w:cs="Arial"/>
          <w:lang w:eastAsia="pl-PL"/>
        </w:rPr>
      </w:pPr>
      <w:r w:rsidRPr="00A94B52">
        <w:rPr>
          <w:rFonts w:ascii="Arial" w:eastAsia="Times New Roman" w:hAnsi="Arial" w:cs="Arial"/>
          <w:lang w:eastAsia="pl-PL"/>
        </w:rPr>
        <w:t>prowadzenie terapii w ramach wczesnego wspomagania rozwoju dostosowanych do potrzeb psychofizycznych i rozwojowych dziecka lub zajęć terapeutycznych z dziećmi niepełnosprawnymi i zagrożonych niepełnosprawnością zgodnie z posiadanymi kwalifikacjami;</w:t>
      </w:r>
    </w:p>
    <w:p w14:paraId="414F9DB1" w14:textId="77777777" w:rsidR="003D425C" w:rsidRPr="00356412" w:rsidRDefault="003D425C" w:rsidP="003D425C">
      <w:pPr>
        <w:pStyle w:val="Akapitzlist"/>
        <w:numPr>
          <w:ilvl w:val="0"/>
          <w:numId w:val="47"/>
        </w:numPr>
        <w:spacing w:after="120" w:line="24" w:lineRule="atLeast"/>
        <w:contextualSpacing w:val="0"/>
        <w:jc w:val="both"/>
        <w:rPr>
          <w:rStyle w:val="Teksttreci9"/>
          <w:rFonts w:ascii="Arial" w:eastAsia="Times New Roman" w:hAnsi="Arial" w:cs="Arial"/>
          <w:sz w:val="22"/>
          <w:szCs w:val="22"/>
          <w:lang w:eastAsia="pl-PL"/>
        </w:rPr>
      </w:pPr>
      <w:r w:rsidRPr="00A94B52">
        <w:rPr>
          <w:rStyle w:val="Teksttreci9"/>
          <w:rFonts w:ascii="Arial" w:hAnsi="Arial" w:cs="Arial"/>
          <w:sz w:val="22"/>
          <w:szCs w:val="22"/>
        </w:rPr>
        <w:t>bieżące informowanie rodziców</w:t>
      </w:r>
      <w:r w:rsidRPr="00356412">
        <w:rPr>
          <w:rStyle w:val="Teksttreci9"/>
          <w:rFonts w:ascii="Arial" w:hAnsi="Arial" w:cs="Arial"/>
          <w:sz w:val="22"/>
          <w:szCs w:val="22"/>
        </w:rPr>
        <w:t xml:space="preserve"> o funkcjonowaniu dziecka;</w:t>
      </w:r>
    </w:p>
    <w:p w14:paraId="26615CA1" w14:textId="3A63E8ED" w:rsidR="003D425C" w:rsidRPr="00A94B52" w:rsidRDefault="003D425C" w:rsidP="003D425C">
      <w:pPr>
        <w:pStyle w:val="Akapitzlist"/>
        <w:numPr>
          <w:ilvl w:val="0"/>
          <w:numId w:val="47"/>
        </w:numPr>
        <w:spacing w:after="120" w:line="24" w:lineRule="atLeast"/>
        <w:contextualSpacing w:val="0"/>
        <w:jc w:val="both"/>
        <w:rPr>
          <w:rFonts w:ascii="Arial" w:eastAsia="Times New Roman" w:hAnsi="Arial" w:cs="Arial"/>
          <w:lang w:eastAsia="pl-PL"/>
        </w:rPr>
      </w:pPr>
      <w:r w:rsidRPr="00356412">
        <w:rPr>
          <w:rFonts w:ascii="Arial" w:eastAsia="Times New Roman" w:hAnsi="Arial" w:cs="Arial"/>
          <w:lang w:eastAsia="pl-PL"/>
        </w:rPr>
        <w:t xml:space="preserve">udzielanie rodzicom instruktażu, konsultacji i porad nt. kontynuacji terapii w domu (do </w:t>
      </w:r>
      <w:r w:rsidRPr="00A94B52">
        <w:rPr>
          <w:rFonts w:ascii="Arial" w:eastAsia="Times New Roman" w:hAnsi="Arial" w:cs="Arial"/>
          <w:lang w:eastAsia="pl-PL"/>
        </w:rPr>
        <w:t>15% ogółu godzin;</w:t>
      </w:r>
    </w:p>
    <w:p w14:paraId="002B515A" w14:textId="77777777" w:rsidR="003D425C" w:rsidRPr="00A94B52" w:rsidRDefault="003D425C" w:rsidP="003D425C">
      <w:pPr>
        <w:pStyle w:val="Akapitzlist"/>
        <w:numPr>
          <w:ilvl w:val="0"/>
          <w:numId w:val="47"/>
        </w:numPr>
        <w:spacing w:after="120" w:line="24" w:lineRule="atLeast"/>
        <w:contextualSpacing w:val="0"/>
        <w:jc w:val="both"/>
        <w:rPr>
          <w:rFonts w:ascii="Arial" w:eastAsia="Times New Roman" w:hAnsi="Arial" w:cs="Arial"/>
          <w:lang w:eastAsia="pl-PL"/>
        </w:rPr>
      </w:pPr>
      <w:r w:rsidRPr="00A94B52">
        <w:rPr>
          <w:rStyle w:val="Teksttreci9"/>
          <w:rFonts w:ascii="Arial" w:hAnsi="Arial" w:cs="Arial"/>
          <w:sz w:val="22"/>
          <w:szCs w:val="22"/>
        </w:rPr>
        <w:t>monitorowania udziału uczestników w zajęciach oraz prowadzenia dokumentacji zajęć;</w:t>
      </w:r>
      <w:r w:rsidRPr="00A94B52">
        <w:rPr>
          <w:rStyle w:val="Teksttreci9"/>
          <w:rFonts w:ascii="Arial" w:hAnsi="Arial" w:cs="Arial"/>
        </w:rPr>
        <w:t> </w:t>
      </w:r>
    </w:p>
    <w:p w14:paraId="18DC9A67" w14:textId="3B62AE50" w:rsidR="003D425C" w:rsidRPr="00A94B52" w:rsidRDefault="003D425C" w:rsidP="003D425C">
      <w:pPr>
        <w:pStyle w:val="mb-0"/>
        <w:numPr>
          <w:ilvl w:val="0"/>
          <w:numId w:val="47"/>
        </w:numPr>
        <w:spacing w:before="0" w:beforeAutospacing="0" w:after="120" w:afterAutospacing="0" w:line="276" w:lineRule="auto"/>
        <w:jc w:val="both"/>
        <w:rPr>
          <w:rFonts w:ascii="Arial" w:hAnsi="Arial" w:cs="Arial"/>
          <w:sz w:val="22"/>
          <w:szCs w:val="22"/>
        </w:rPr>
      </w:pPr>
      <w:r w:rsidRPr="00A94B52">
        <w:rPr>
          <w:rFonts w:ascii="Arial" w:hAnsi="Arial" w:cs="Arial"/>
          <w:sz w:val="22"/>
          <w:szCs w:val="22"/>
        </w:rPr>
        <w:t>ocenianie postępów oraz trudności w funkcjonowaniu dziecka, w tym identyfikowanie</w:t>
      </w:r>
      <w:r>
        <w:rPr>
          <w:rFonts w:ascii="Arial" w:hAnsi="Arial" w:cs="Arial"/>
          <w:sz w:val="22"/>
          <w:szCs w:val="22"/>
        </w:rPr>
        <w:br/>
      </w:r>
      <w:r w:rsidRPr="00A94B52">
        <w:rPr>
          <w:rFonts w:ascii="Arial" w:hAnsi="Arial" w:cs="Arial"/>
          <w:sz w:val="22"/>
          <w:szCs w:val="22"/>
        </w:rPr>
        <w:t>i eliminowanie barier i ograniczeń w środowisk</w:t>
      </w:r>
      <w:r w:rsidR="006F72CA">
        <w:rPr>
          <w:rFonts w:ascii="Arial" w:hAnsi="Arial" w:cs="Arial"/>
          <w:sz w:val="22"/>
          <w:szCs w:val="22"/>
        </w:rPr>
        <w:t>u utrudniających jego aktywność</w:t>
      </w:r>
      <w:r w:rsidR="006F72CA">
        <w:rPr>
          <w:rFonts w:ascii="Arial" w:hAnsi="Arial" w:cs="Arial"/>
          <w:sz w:val="22"/>
          <w:szCs w:val="22"/>
        </w:rPr>
        <w:br/>
      </w:r>
      <w:r w:rsidRPr="00A94B52">
        <w:rPr>
          <w:rFonts w:ascii="Arial" w:hAnsi="Arial" w:cs="Arial"/>
          <w:sz w:val="22"/>
          <w:szCs w:val="22"/>
        </w:rPr>
        <w:t>i uczestnictwo w życiu społecznym,</w:t>
      </w:r>
    </w:p>
    <w:p w14:paraId="621C1771" w14:textId="77777777" w:rsidR="003D425C" w:rsidRPr="00A94B52" w:rsidRDefault="003D425C" w:rsidP="003D425C">
      <w:pPr>
        <w:pStyle w:val="mb-0"/>
        <w:numPr>
          <w:ilvl w:val="0"/>
          <w:numId w:val="47"/>
        </w:numPr>
        <w:spacing w:before="0" w:beforeAutospacing="0" w:after="120" w:afterAutospacing="0" w:line="276" w:lineRule="auto"/>
        <w:jc w:val="both"/>
        <w:rPr>
          <w:rFonts w:ascii="Arial" w:hAnsi="Arial" w:cs="Arial"/>
          <w:sz w:val="22"/>
          <w:szCs w:val="22"/>
        </w:rPr>
      </w:pPr>
      <w:r w:rsidRPr="00A94B52">
        <w:rPr>
          <w:rFonts w:ascii="Arial" w:hAnsi="Arial" w:cs="Arial"/>
          <w:sz w:val="22"/>
          <w:szCs w:val="22"/>
        </w:rPr>
        <w:t>analizowanie skuteczności pomocy udzielanej na podstawie programu dziecku i jego rodziny,</w:t>
      </w:r>
    </w:p>
    <w:p w14:paraId="6ABC30D5" w14:textId="77777777" w:rsidR="003D425C" w:rsidRPr="00A94B52" w:rsidRDefault="003D425C" w:rsidP="003D425C">
      <w:pPr>
        <w:pStyle w:val="mb-0"/>
        <w:numPr>
          <w:ilvl w:val="0"/>
          <w:numId w:val="47"/>
        </w:numPr>
        <w:spacing w:before="0" w:beforeAutospacing="0" w:after="120" w:afterAutospacing="0" w:line="276" w:lineRule="auto"/>
        <w:jc w:val="both"/>
        <w:rPr>
          <w:rFonts w:ascii="Arial" w:hAnsi="Arial" w:cs="Arial"/>
          <w:sz w:val="22"/>
          <w:szCs w:val="22"/>
        </w:rPr>
      </w:pPr>
      <w:r w:rsidRPr="00A94B52">
        <w:rPr>
          <w:rFonts w:ascii="Arial" w:hAnsi="Arial" w:cs="Arial"/>
          <w:sz w:val="22"/>
          <w:szCs w:val="22"/>
        </w:rPr>
        <w:t>wprowadzanie zmian w programie stosownie do aktualnych potrzeb dziecka i jego rodziny</w:t>
      </w:r>
    </w:p>
    <w:p w14:paraId="50AA452D" w14:textId="77777777" w:rsidR="003D425C" w:rsidRPr="00A94B52" w:rsidRDefault="003D425C" w:rsidP="003D425C">
      <w:pPr>
        <w:pStyle w:val="Akapitzlist"/>
        <w:numPr>
          <w:ilvl w:val="0"/>
          <w:numId w:val="47"/>
        </w:numPr>
        <w:spacing w:after="120" w:line="24" w:lineRule="atLeast"/>
        <w:contextualSpacing w:val="0"/>
        <w:jc w:val="both"/>
        <w:rPr>
          <w:rFonts w:ascii="Arial" w:eastAsia="Times New Roman" w:hAnsi="Arial" w:cs="Arial"/>
          <w:lang w:eastAsia="pl-PL"/>
        </w:rPr>
      </w:pPr>
      <w:r w:rsidRPr="00A94B52">
        <w:rPr>
          <w:rStyle w:val="Teksttreci9"/>
          <w:rFonts w:ascii="Arial" w:hAnsi="Arial" w:cs="Arial"/>
          <w:sz w:val="22"/>
          <w:szCs w:val="22"/>
        </w:rPr>
        <w:t>zapewnienia bezpieczeństwa dzieci w czasie zajęć;</w:t>
      </w:r>
    </w:p>
    <w:p w14:paraId="2F2CBB78" w14:textId="77777777" w:rsidR="003D425C" w:rsidRPr="00A94B52" w:rsidRDefault="003D425C" w:rsidP="003D425C">
      <w:pPr>
        <w:pStyle w:val="Akapitzlist"/>
        <w:numPr>
          <w:ilvl w:val="0"/>
          <w:numId w:val="47"/>
        </w:numPr>
        <w:spacing w:after="120" w:line="24" w:lineRule="atLeast"/>
        <w:contextualSpacing w:val="0"/>
        <w:jc w:val="both"/>
        <w:rPr>
          <w:rFonts w:ascii="Arial" w:eastAsia="Times New Roman" w:hAnsi="Arial" w:cs="Arial"/>
          <w:lang w:eastAsia="pl-PL"/>
        </w:rPr>
      </w:pPr>
      <w:r w:rsidRPr="00A94B52">
        <w:rPr>
          <w:rFonts w:ascii="Arial" w:eastAsia="Times New Roman" w:hAnsi="Arial" w:cs="Arial"/>
          <w:lang w:eastAsia="pl-PL"/>
        </w:rPr>
        <w:t>współpraca z innymi specjalistami realizującymi zadania terapeutyczne z dzieckiem i jego rodziną w celu zwiększenia efektywności oddziaływań;</w:t>
      </w:r>
    </w:p>
    <w:p w14:paraId="6220C88D" w14:textId="77777777" w:rsidR="003D425C" w:rsidRPr="00A94B52" w:rsidRDefault="003D425C" w:rsidP="003D425C">
      <w:pPr>
        <w:pStyle w:val="mb-0"/>
        <w:numPr>
          <w:ilvl w:val="0"/>
          <w:numId w:val="47"/>
        </w:numPr>
        <w:spacing w:before="0" w:beforeAutospacing="0" w:after="120" w:afterAutospacing="0" w:line="276" w:lineRule="auto"/>
        <w:jc w:val="both"/>
        <w:rPr>
          <w:rFonts w:ascii="Arial" w:hAnsi="Arial" w:cs="Arial"/>
          <w:sz w:val="22"/>
          <w:szCs w:val="22"/>
        </w:rPr>
      </w:pPr>
      <w:r w:rsidRPr="00A94B52">
        <w:rPr>
          <w:rFonts w:ascii="Arial" w:hAnsi="Arial" w:cs="Arial"/>
          <w:sz w:val="22"/>
          <w:szCs w:val="22"/>
        </w:rPr>
        <w:lastRenderedPageBreak/>
        <w:t>planowanie dalszych działań w zakresie wczesnego wspomagania rozwoju</w:t>
      </w:r>
    </w:p>
    <w:p w14:paraId="1EBAC0E3" w14:textId="77777777" w:rsidR="003D425C" w:rsidRDefault="003D425C" w:rsidP="003D425C">
      <w:pPr>
        <w:pStyle w:val="Akapitzlist"/>
        <w:numPr>
          <w:ilvl w:val="0"/>
          <w:numId w:val="47"/>
        </w:numPr>
        <w:spacing w:after="120" w:line="24" w:lineRule="atLeast"/>
        <w:contextualSpacing w:val="0"/>
        <w:jc w:val="both"/>
        <w:rPr>
          <w:rStyle w:val="Teksttreci9"/>
          <w:rFonts w:ascii="Arial" w:hAnsi="Arial" w:cs="Arial"/>
        </w:rPr>
      </w:pPr>
      <w:r w:rsidRPr="00A94B52">
        <w:rPr>
          <w:rStyle w:val="Teksttreci9"/>
          <w:rFonts w:ascii="Arial" w:hAnsi="Arial" w:cs="Arial"/>
          <w:sz w:val="22"/>
          <w:szCs w:val="22"/>
        </w:rPr>
        <w:t>rzetelnego sporządzania i prowadzenia dokumentacji wykonywania Umowy, na podstawie wzorów zatwierdzonych przez Zamawiającego, a w szczególności do prowadzenia miesięcznych kart pracy.</w:t>
      </w:r>
      <w:bookmarkEnd w:id="4"/>
      <w:bookmarkEnd w:id="5"/>
    </w:p>
    <w:p w14:paraId="7D867B02" w14:textId="77777777" w:rsidR="003D425C" w:rsidRDefault="003D425C" w:rsidP="003D425C">
      <w:pPr>
        <w:spacing w:after="120" w:line="24" w:lineRule="atLeast"/>
        <w:jc w:val="both"/>
        <w:rPr>
          <w:rStyle w:val="Teksttreci9"/>
          <w:rFonts w:ascii="Arial" w:hAnsi="Arial" w:cs="Arial"/>
        </w:rPr>
      </w:pPr>
    </w:p>
    <w:p w14:paraId="2B2A04EC" w14:textId="35709F80" w:rsidR="003D425C" w:rsidRPr="00A94B52" w:rsidRDefault="003D425C" w:rsidP="003D425C">
      <w:pPr>
        <w:pStyle w:val="Akapitzlist"/>
        <w:numPr>
          <w:ilvl w:val="0"/>
          <w:numId w:val="46"/>
        </w:numPr>
        <w:spacing w:after="120" w:line="240" w:lineRule="auto"/>
        <w:ind w:left="142"/>
        <w:contextualSpacing w:val="0"/>
        <w:jc w:val="both"/>
        <w:rPr>
          <w:rFonts w:ascii="Arial" w:hAnsi="Arial" w:cs="Arial"/>
          <w:bCs/>
          <w:iCs/>
        </w:rPr>
      </w:pPr>
      <w:r w:rsidRPr="006F72CA">
        <w:rPr>
          <w:rFonts w:ascii="Arial" w:eastAsia="Times New Roman" w:hAnsi="Arial" w:cs="Arial"/>
          <w:b/>
          <w:u w:val="single"/>
          <w:lang w:eastAsia="pl-PL"/>
        </w:rPr>
        <w:t>Do obowiązków Wykonawcy w części</w:t>
      </w:r>
      <w:r>
        <w:rPr>
          <w:rFonts w:ascii="Arial" w:eastAsia="Times New Roman" w:hAnsi="Arial" w:cs="Arial"/>
          <w:u w:val="single"/>
          <w:lang w:eastAsia="pl-PL"/>
        </w:rPr>
        <w:t xml:space="preserve"> </w:t>
      </w:r>
      <w:r w:rsidR="00AC5EE9" w:rsidRPr="006F72CA">
        <w:rPr>
          <w:rFonts w:ascii="Arial" w:eastAsia="Times New Roman" w:hAnsi="Arial" w:cs="Arial"/>
          <w:b/>
          <w:u w:val="single"/>
          <w:lang w:eastAsia="pl-PL"/>
        </w:rPr>
        <w:t>20.</w:t>
      </w:r>
      <w:r>
        <w:rPr>
          <w:rFonts w:ascii="Arial" w:eastAsia="Times New Roman" w:hAnsi="Arial" w:cs="Arial"/>
          <w:u w:val="single"/>
          <w:lang w:eastAsia="pl-PL"/>
        </w:rPr>
        <w:t xml:space="preserve"> </w:t>
      </w:r>
      <w:r w:rsidRPr="00A94B52">
        <w:rPr>
          <w:rFonts w:ascii="Arial" w:eastAsia="Times New Roman" w:hAnsi="Arial" w:cs="Arial"/>
          <w:u w:val="single"/>
          <w:lang w:eastAsia="pl-PL"/>
        </w:rPr>
        <w:t>będzie należało:</w:t>
      </w:r>
    </w:p>
    <w:p w14:paraId="060B9BB1" w14:textId="77777777" w:rsidR="003D425C" w:rsidRPr="00652A3A" w:rsidRDefault="003D425C" w:rsidP="003D425C">
      <w:pPr>
        <w:spacing w:after="120" w:line="24" w:lineRule="atLeast"/>
        <w:ind w:firstLine="426"/>
        <w:jc w:val="both"/>
        <w:rPr>
          <w:rStyle w:val="Teksttreci9"/>
          <w:rFonts w:ascii="Arial" w:hAnsi="Arial" w:cs="Arial"/>
          <w:sz w:val="22"/>
          <w:szCs w:val="22"/>
        </w:rPr>
      </w:pPr>
      <w:r w:rsidRPr="00652A3A">
        <w:rPr>
          <w:rStyle w:val="Teksttreci9"/>
          <w:rFonts w:ascii="Arial" w:hAnsi="Arial" w:cs="Arial"/>
          <w:sz w:val="22"/>
          <w:szCs w:val="22"/>
        </w:rPr>
        <w:t>1)</w:t>
      </w:r>
      <w:r w:rsidRPr="00652A3A">
        <w:rPr>
          <w:rStyle w:val="Teksttreci9"/>
          <w:rFonts w:ascii="Arial" w:hAnsi="Arial" w:cs="Arial"/>
          <w:sz w:val="22"/>
          <w:szCs w:val="22"/>
        </w:rPr>
        <w:tab/>
        <w:t>zapoznanie się z diagnozą zaburzeń rozwoju;</w:t>
      </w:r>
    </w:p>
    <w:p w14:paraId="0660937F" w14:textId="77777777" w:rsidR="003D425C" w:rsidRPr="00652A3A" w:rsidRDefault="003D425C" w:rsidP="003D425C">
      <w:pPr>
        <w:spacing w:after="120" w:line="24" w:lineRule="atLeast"/>
        <w:ind w:firstLine="426"/>
        <w:jc w:val="both"/>
        <w:rPr>
          <w:rStyle w:val="Teksttreci9"/>
          <w:rFonts w:ascii="Arial" w:hAnsi="Arial" w:cs="Arial"/>
          <w:sz w:val="22"/>
          <w:szCs w:val="22"/>
        </w:rPr>
      </w:pPr>
      <w:r w:rsidRPr="00652A3A">
        <w:rPr>
          <w:rStyle w:val="Teksttreci9"/>
          <w:rFonts w:ascii="Arial" w:hAnsi="Arial" w:cs="Arial"/>
          <w:sz w:val="22"/>
          <w:szCs w:val="22"/>
        </w:rPr>
        <w:t>2)</w:t>
      </w:r>
      <w:r w:rsidRPr="00652A3A">
        <w:rPr>
          <w:rStyle w:val="Teksttreci9"/>
          <w:rFonts w:ascii="Arial" w:hAnsi="Arial" w:cs="Arial"/>
          <w:sz w:val="22"/>
          <w:szCs w:val="22"/>
        </w:rPr>
        <w:tab/>
        <w:t>stworzenie indywidualnego planu terapii danego dziecka w oparciu o diagnozę;</w:t>
      </w:r>
    </w:p>
    <w:p w14:paraId="42071979" w14:textId="21C84006" w:rsidR="003D425C" w:rsidRPr="00652A3A" w:rsidRDefault="003D425C" w:rsidP="003D425C">
      <w:pPr>
        <w:spacing w:after="120" w:line="24" w:lineRule="atLeast"/>
        <w:ind w:firstLine="426"/>
        <w:jc w:val="both"/>
        <w:rPr>
          <w:rStyle w:val="Teksttreci9"/>
          <w:rFonts w:ascii="Arial" w:hAnsi="Arial" w:cs="Arial"/>
          <w:sz w:val="22"/>
          <w:szCs w:val="22"/>
        </w:rPr>
      </w:pPr>
      <w:r w:rsidRPr="00652A3A">
        <w:rPr>
          <w:rStyle w:val="Teksttreci9"/>
          <w:rFonts w:ascii="Arial" w:hAnsi="Arial" w:cs="Arial"/>
          <w:sz w:val="22"/>
          <w:szCs w:val="22"/>
        </w:rPr>
        <w:t>3)</w:t>
      </w:r>
      <w:r w:rsidRPr="00652A3A">
        <w:rPr>
          <w:rStyle w:val="Teksttreci9"/>
          <w:rFonts w:ascii="Arial" w:hAnsi="Arial" w:cs="Arial"/>
          <w:sz w:val="22"/>
          <w:szCs w:val="22"/>
        </w:rPr>
        <w:tab/>
        <w:t xml:space="preserve">prowadzenie terapii </w:t>
      </w:r>
      <w:r w:rsidRPr="004D48ED">
        <w:rPr>
          <w:rStyle w:val="Teksttreci9"/>
          <w:rFonts w:ascii="Arial" w:hAnsi="Arial" w:cs="Arial"/>
          <w:sz w:val="22"/>
          <w:szCs w:val="22"/>
        </w:rPr>
        <w:t>w formie zajęć indywidualnych, na pływalni Hali widowiskowo-sportowej LEGA, ul. Park 1, 19-400 Olecko</w:t>
      </w:r>
      <w:r>
        <w:rPr>
          <w:rStyle w:val="Teksttreci9"/>
          <w:rFonts w:ascii="Arial" w:hAnsi="Arial" w:cs="Arial"/>
        </w:rPr>
        <w:t xml:space="preserve"> </w:t>
      </w:r>
      <w:r w:rsidRPr="00652A3A">
        <w:rPr>
          <w:rStyle w:val="Teksttreci9"/>
          <w:rFonts w:ascii="Arial" w:hAnsi="Arial" w:cs="Arial"/>
          <w:sz w:val="22"/>
          <w:szCs w:val="22"/>
        </w:rPr>
        <w:t xml:space="preserve">dostosowanych do potrzeb psychofizycznych </w:t>
      </w:r>
      <w:r>
        <w:rPr>
          <w:rStyle w:val="Teksttreci9"/>
          <w:rFonts w:ascii="Arial" w:hAnsi="Arial" w:cs="Arial"/>
          <w:sz w:val="22"/>
          <w:szCs w:val="22"/>
        </w:rPr>
        <w:br/>
      </w:r>
      <w:r w:rsidRPr="00652A3A">
        <w:rPr>
          <w:rStyle w:val="Teksttreci9"/>
          <w:rFonts w:ascii="Arial" w:hAnsi="Arial" w:cs="Arial"/>
          <w:sz w:val="22"/>
          <w:szCs w:val="22"/>
        </w:rPr>
        <w:t>i rozwojowych dziecka lub zajęć terapeutycznych z dziećmi niepełnosprawnymi i zagrożonych niepełnosprawnością zgodnie z posiadanymi kwalifikacjami;</w:t>
      </w:r>
    </w:p>
    <w:p w14:paraId="2569027D" w14:textId="77777777" w:rsidR="003D425C" w:rsidRPr="00652A3A" w:rsidRDefault="003D425C" w:rsidP="003D425C">
      <w:pPr>
        <w:spacing w:after="120" w:line="24" w:lineRule="atLeast"/>
        <w:ind w:firstLine="426"/>
        <w:jc w:val="both"/>
        <w:rPr>
          <w:rStyle w:val="Teksttreci9"/>
          <w:rFonts w:ascii="Arial" w:hAnsi="Arial" w:cs="Arial"/>
          <w:sz w:val="22"/>
          <w:szCs w:val="22"/>
        </w:rPr>
      </w:pPr>
      <w:r w:rsidRPr="00652A3A">
        <w:rPr>
          <w:rStyle w:val="Teksttreci9"/>
          <w:rFonts w:ascii="Arial" w:hAnsi="Arial" w:cs="Arial"/>
          <w:sz w:val="22"/>
          <w:szCs w:val="22"/>
        </w:rPr>
        <w:t>4)</w:t>
      </w:r>
      <w:r w:rsidRPr="00652A3A">
        <w:rPr>
          <w:rStyle w:val="Teksttreci9"/>
          <w:rFonts w:ascii="Arial" w:hAnsi="Arial" w:cs="Arial"/>
          <w:sz w:val="22"/>
          <w:szCs w:val="22"/>
        </w:rPr>
        <w:tab/>
        <w:t>bieżące informowanie rodziców o funkcjonowaniu dziecka;</w:t>
      </w:r>
    </w:p>
    <w:p w14:paraId="48912C7B" w14:textId="77777777" w:rsidR="003D425C" w:rsidRPr="00652A3A" w:rsidRDefault="003D425C" w:rsidP="003D425C">
      <w:pPr>
        <w:spacing w:after="120" w:line="24" w:lineRule="atLeast"/>
        <w:ind w:firstLine="426"/>
        <w:jc w:val="both"/>
        <w:rPr>
          <w:rStyle w:val="Teksttreci9"/>
          <w:rFonts w:ascii="Arial" w:hAnsi="Arial" w:cs="Arial"/>
          <w:sz w:val="22"/>
          <w:szCs w:val="22"/>
        </w:rPr>
      </w:pPr>
      <w:r w:rsidRPr="00652A3A">
        <w:rPr>
          <w:rStyle w:val="Teksttreci9"/>
          <w:rFonts w:ascii="Arial" w:hAnsi="Arial" w:cs="Arial"/>
          <w:sz w:val="22"/>
          <w:szCs w:val="22"/>
        </w:rPr>
        <w:t>5)</w:t>
      </w:r>
      <w:r w:rsidRPr="00652A3A">
        <w:rPr>
          <w:rStyle w:val="Teksttreci9"/>
          <w:rFonts w:ascii="Arial" w:hAnsi="Arial" w:cs="Arial"/>
          <w:sz w:val="22"/>
          <w:szCs w:val="22"/>
        </w:rPr>
        <w:tab/>
        <w:t xml:space="preserve">udzielanie rodzicom instruktażu, konsultacji i porad nt. </w:t>
      </w:r>
      <w:r>
        <w:rPr>
          <w:rStyle w:val="Teksttreci9"/>
          <w:rFonts w:ascii="Arial" w:hAnsi="Arial" w:cs="Arial"/>
        </w:rPr>
        <w:t xml:space="preserve">samodzielnej </w:t>
      </w:r>
      <w:r w:rsidRPr="00652A3A">
        <w:rPr>
          <w:rStyle w:val="Teksttreci9"/>
          <w:rFonts w:ascii="Arial" w:hAnsi="Arial" w:cs="Arial"/>
          <w:sz w:val="22"/>
          <w:szCs w:val="22"/>
        </w:rPr>
        <w:t>kontynuacji terapii;</w:t>
      </w:r>
    </w:p>
    <w:p w14:paraId="046457EF" w14:textId="77777777" w:rsidR="003D425C" w:rsidRPr="00652A3A" w:rsidRDefault="003D425C" w:rsidP="003D425C">
      <w:pPr>
        <w:spacing w:after="120" w:line="24" w:lineRule="atLeast"/>
        <w:ind w:firstLine="426"/>
        <w:jc w:val="both"/>
        <w:rPr>
          <w:rStyle w:val="Teksttreci9"/>
          <w:rFonts w:ascii="Arial" w:hAnsi="Arial" w:cs="Arial"/>
          <w:sz w:val="22"/>
          <w:szCs w:val="22"/>
        </w:rPr>
      </w:pPr>
      <w:r w:rsidRPr="00652A3A">
        <w:rPr>
          <w:rStyle w:val="Teksttreci9"/>
          <w:rFonts w:ascii="Arial" w:hAnsi="Arial" w:cs="Arial"/>
          <w:sz w:val="22"/>
          <w:szCs w:val="22"/>
        </w:rPr>
        <w:t>6)</w:t>
      </w:r>
      <w:r w:rsidRPr="00652A3A">
        <w:rPr>
          <w:rStyle w:val="Teksttreci9"/>
          <w:rFonts w:ascii="Arial" w:hAnsi="Arial" w:cs="Arial"/>
          <w:sz w:val="22"/>
          <w:szCs w:val="22"/>
        </w:rPr>
        <w:tab/>
        <w:t>monitorowania udziału uczestników w zajęciach oraz prowadzenia dokumentacji zajęć;</w:t>
      </w:r>
    </w:p>
    <w:p w14:paraId="188E18DC" w14:textId="77777777" w:rsidR="003D425C" w:rsidRPr="00652A3A" w:rsidRDefault="003D425C" w:rsidP="003D425C">
      <w:pPr>
        <w:spacing w:after="120" w:line="24" w:lineRule="atLeast"/>
        <w:ind w:firstLine="426"/>
        <w:jc w:val="both"/>
        <w:rPr>
          <w:rStyle w:val="Teksttreci9"/>
          <w:rFonts w:ascii="Arial" w:hAnsi="Arial" w:cs="Arial"/>
          <w:sz w:val="22"/>
          <w:szCs w:val="22"/>
        </w:rPr>
      </w:pPr>
      <w:r w:rsidRPr="00652A3A">
        <w:rPr>
          <w:rStyle w:val="Teksttreci9"/>
          <w:rFonts w:ascii="Arial" w:hAnsi="Arial" w:cs="Arial"/>
          <w:sz w:val="22"/>
          <w:szCs w:val="22"/>
        </w:rPr>
        <w:t>7)</w:t>
      </w:r>
      <w:r w:rsidRPr="00652A3A">
        <w:rPr>
          <w:rStyle w:val="Teksttreci9"/>
          <w:rFonts w:ascii="Arial" w:hAnsi="Arial" w:cs="Arial"/>
          <w:sz w:val="22"/>
          <w:szCs w:val="22"/>
        </w:rPr>
        <w:tab/>
        <w:t>monitorowanie postępów terapii;</w:t>
      </w:r>
    </w:p>
    <w:p w14:paraId="1E5C69C5" w14:textId="77777777" w:rsidR="003D425C" w:rsidRPr="00652A3A" w:rsidRDefault="003D425C" w:rsidP="003D425C">
      <w:pPr>
        <w:spacing w:after="120" w:line="24" w:lineRule="atLeast"/>
        <w:ind w:firstLine="426"/>
        <w:jc w:val="both"/>
        <w:rPr>
          <w:rStyle w:val="Teksttreci9"/>
          <w:rFonts w:ascii="Arial" w:hAnsi="Arial" w:cs="Arial"/>
          <w:sz w:val="22"/>
          <w:szCs w:val="22"/>
        </w:rPr>
      </w:pPr>
      <w:r w:rsidRPr="00652A3A">
        <w:rPr>
          <w:rStyle w:val="Teksttreci9"/>
          <w:rFonts w:ascii="Arial" w:hAnsi="Arial" w:cs="Arial"/>
          <w:sz w:val="22"/>
          <w:szCs w:val="22"/>
        </w:rPr>
        <w:t>8)</w:t>
      </w:r>
      <w:r w:rsidRPr="00652A3A">
        <w:rPr>
          <w:rStyle w:val="Teksttreci9"/>
          <w:rFonts w:ascii="Arial" w:hAnsi="Arial" w:cs="Arial"/>
          <w:sz w:val="22"/>
          <w:szCs w:val="22"/>
        </w:rPr>
        <w:tab/>
        <w:t>zapewnienia bezpieczeństwa dzieci w czasie zajęć;</w:t>
      </w:r>
    </w:p>
    <w:p w14:paraId="5A5266BC" w14:textId="77777777" w:rsidR="003D425C" w:rsidRPr="00652A3A" w:rsidRDefault="003D425C" w:rsidP="003D425C">
      <w:pPr>
        <w:spacing w:after="120" w:line="24" w:lineRule="atLeast"/>
        <w:ind w:firstLine="426"/>
        <w:jc w:val="both"/>
        <w:rPr>
          <w:rStyle w:val="Teksttreci9"/>
          <w:rFonts w:ascii="Arial" w:hAnsi="Arial" w:cs="Arial"/>
          <w:sz w:val="22"/>
          <w:szCs w:val="22"/>
        </w:rPr>
      </w:pPr>
      <w:r w:rsidRPr="00652A3A">
        <w:rPr>
          <w:rStyle w:val="Teksttreci9"/>
          <w:rFonts w:ascii="Arial" w:hAnsi="Arial" w:cs="Arial"/>
          <w:sz w:val="22"/>
          <w:szCs w:val="22"/>
        </w:rPr>
        <w:t>9)</w:t>
      </w:r>
      <w:r w:rsidRPr="00652A3A">
        <w:rPr>
          <w:rStyle w:val="Teksttreci9"/>
          <w:rFonts w:ascii="Arial" w:hAnsi="Arial" w:cs="Arial"/>
          <w:sz w:val="22"/>
          <w:szCs w:val="22"/>
        </w:rPr>
        <w:tab/>
        <w:t>współpraca z innymi specjalistami realizującymi zadania terapeutyczne z dzieckiem i jego rodziną w celu zwiększenia efektywności oddziaływań;</w:t>
      </w:r>
    </w:p>
    <w:p w14:paraId="263C0EAB" w14:textId="5ABD0BB4" w:rsidR="003D425C" w:rsidRDefault="003D425C" w:rsidP="003D425C">
      <w:pPr>
        <w:spacing w:after="120" w:line="24" w:lineRule="atLeast"/>
        <w:ind w:firstLine="426"/>
        <w:jc w:val="both"/>
        <w:rPr>
          <w:rStyle w:val="Teksttreci9"/>
          <w:rFonts w:ascii="Arial" w:hAnsi="Arial" w:cs="Arial"/>
          <w:sz w:val="22"/>
          <w:szCs w:val="22"/>
        </w:rPr>
      </w:pPr>
      <w:r w:rsidRPr="00652A3A">
        <w:rPr>
          <w:rStyle w:val="Teksttreci9"/>
          <w:rFonts w:ascii="Arial" w:hAnsi="Arial" w:cs="Arial"/>
          <w:sz w:val="22"/>
          <w:szCs w:val="22"/>
        </w:rPr>
        <w:t>10)</w:t>
      </w:r>
      <w:r w:rsidR="00286BC2">
        <w:rPr>
          <w:rStyle w:val="Teksttreci9"/>
          <w:rFonts w:ascii="Arial" w:hAnsi="Arial" w:cs="Arial"/>
          <w:sz w:val="22"/>
          <w:szCs w:val="22"/>
        </w:rPr>
        <w:t xml:space="preserve"> </w:t>
      </w:r>
      <w:r w:rsidRPr="00652A3A">
        <w:rPr>
          <w:rStyle w:val="Teksttreci9"/>
          <w:rFonts w:ascii="Arial" w:hAnsi="Arial" w:cs="Arial"/>
          <w:sz w:val="22"/>
          <w:szCs w:val="22"/>
        </w:rPr>
        <w:t>rzetelnego sporządzania i prowadzenia dokumentacji wykonywania Umowy, na podstawie wzorów zatwierdzonych przez Zamawiającego, a w szczególności do prowadzenia miesięcznych kart pracy.</w:t>
      </w:r>
    </w:p>
    <w:p w14:paraId="690B7DD3" w14:textId="77777777" w:rsidR="003D425C" w:rsidRPr="00A94B52" w:rsidRDefault="003D425C" w:rsidP="003D425C">
      <w:pPr>
        <w:pStyle w:val="Akapitzlist"/>
        <w:numPr>
          <w:ilvl w:val="0"/>
          <w:numId w:val="46"/>
        </w:numPr>
        <w:spacing w:after="120" w:line="24" w:lineRule="atLeast"/>
        <w:ind w:left="142"/>
        <w:contextualSpacing w:val="0"/>
        <w:jc w:val="both"/>
        <w:rPr>
          <w:rFonts w:ascii="Arial" w:hAnsi="Arial" w:cs="Arial"/>
        </w:rPr>
      </w:pPr>
      <w:r w:rsidRPr="00A94B52">
        <w:rPr>
          <w:rFonts w:ascii="Arial" w:eastAsia="Times New Roman" w:hAnsi="Arial" w:cs="Arial"/>
          <w:lang w:eastAsia="pl-PL"/>
        </w:rPr>
        <w:t>Wykonawca, który zostanie wybrany do realizacji/współrealizacji danej części zamówienia zobowiązany będzie do pozostania w gotowości do wykonania usługi przez cały okres zawartej umowy.</w:t>
      </w:r>
    </w:p>
    <w:p w14:paraId="78E70155" w14:textId="77777777" w:rsidR="003D425C" w:rsidRPr="00356412" w:rsidRDefault="003D425C" w:rsidP="003D425C">
      <w:pPr>
        <w:pStyle w:val="Akapitzlist"/>
        <w:numPr>
          <w:ilvl w:val="0"/>
          <w:numId w:val="46"/>
        </w:numPr>
        <w:spacing w:after="120" w:line="24" w:lineRule="atLeast"/>
        <w:ind w:left="142"/>
        <w:contextualSpacing w:val="0"/>
        <w:jc w:val="both"/>
        <w:rPr>
          <w:rFonts w:ascii="Arial" w:hAnsi="Arial" w:cs="Arial"/>
        </w:rPr>
      </w:pPr>
      <w:r w:rsidRPr="00A94B52">
        <w:rPr>
          <w:rFonts w:ascii="Arial" w:eastAsia="Times New Roman" w:hAnsi="Arial" w:cs="Arial"/>
          <w:lang w:eastAsia="pl-PL"/>
        </w:rPr>
        <w:t>Realizacja zajęć będzie uzależniona od ilości zgłaszających się i zakwalifikowanych do specjalistycznej pomocy dzieci. Maksymalna ilość wsparcia dla jednego dziecka w ramach programu wynosi do 5 godzin tygodniowo</w:t>
      </w:r>
      <w:r w:rsidRPr="00356412">
        <w:rPr>
          <w:rFonts w:ascii="Arial" w:eastAsia="Times New Roman" w:hAnsi="Arial" w:cs="Arial"/>
          <w:lang w:eastAsia="pl-PL"/>
        </w:rPr>
        <w:t>.</w:t>
      </w:r>
    </w:p>
    <w:p w14:paraId="512B197B" w14:textId="77777777" w:rsidR="003D425C" w:rsidRPr="00356412" w:rsidRDefault="003D425C" w:rsidP="003D425C">
      <w:pPr>
        <w:pStyle w:val="Akapitzlist"/>
        <w:numPr>
          <w:ilvl w:val="0"/>
          <w:numId w:val="46"/>
        </w:numPr>
        <w:spacing w:after="120" w:line="24" w:lineRule="atLeast"/>
        <w:ind w:left="142"/>
        <w:contextualSpacing w:val="0"/>
        <w:jc w:val="both"/>
        <w:rPr>
          <w:rFonts w:ascii="Arial" w:hAnsi="Arial" w:cs="Arial"/>
        </w:rPr>
      </w:pPr>
      <w:r w:rsidRPr="00356412">
        <w:rPr>
          <w:rFonts w:ascii="Arial" w:eastAsia="Times New Roman" w:hAnsi="Arial" w:cs="Arial"/>
          <w:lang w:eastAsia="pl-PL"/>
        </w:rPr>
        <w:t>Dzieci kierowane będą na zajęcia przez Koordynatora od Zamawiającego. Treść zajęć oraz formy i metody pracy muszą zostać dostosowane do indywidualnych potrzeb i możliwości dzieci wynikających, m.in. z rodzaju niepełnosprawności.</w:t>
      </w:r>
    </w:p>
    <w:p w14:paraId="0376C40D" w14:textId="1A1BEF36" w:rsidR="00FD41D7" w:rsidRDefault="00FD41D7" w:rsidP="00FD41D7">
      <w:pPr>
        <w:pStyle w:val="Akapitzlist"/>
        <w:numPr>
          <w:ilvl w:val="0"/>
          <w:numId w:val="46"/>
        </w:numPr>
        <w:spacing w:after="120" w:line="24" w:lineRule="atLeast"/>
        <w:ind w:left="142"/>
        <w:contextualSpacing w:val="0"/>
        <w:jc w:val="both"/>
        <w:rPr>
          <w:rFonts w:ascii="Arial" w:hAnsi="Arial" w:cs="Arial"/>
        </w:rPr>
      </w:pPr>
      <w:r w:rsidRPr="00FD41D7">
        <w:rPr>
          <w:rFonts w:ascii="Arial" w:hAnsi="Arial" w:cs="Arial"/>
        </w:rPr>
        <w:t>Jeżeli ostateczna liczba dzieci przyjętych do programu ,,Za życiem" w trakcie roku 202</w:t>
      </w:r>
      <w:r w:rsidR="006F72CA">
        <w:rPr>
          <w:rFonts w:ascii="Arial" w:hAnsi="Arial" w:cs="Arial"/>
        </w:rPr>
        <w:t>5</w:t>
      </w:r>
      <w:r w:rsidRPr="00FD41D7">
        <w:rPr>
          <w:rFonts w:ascii="Arial" w:hAnsi="Arial" w:cs="Arial"/>
        </w:rPr>
        <w:t xml:space="preserve"> </w:t>
      </w:r>
      <w:r w:rsidR="00286BC2">
        <w:rPr>
          <w:rFonts w:ascii="Arial" w:hAnsi="Arial" w:cs="Arial"/>
        </w:rPr>
        <w:br/>
      </w:r>
      <w:r>
        <w:rPr>
          <w:rFonts w:ascii="Arial" w:hAnsi="Arial" w:cs="Arial"/>
        </w:rPr>
        <w:t>i</w:t>
      </w:r>
      <w:r w:rsidRPr="00FD41D7">
        <w:rPr>
          <w:rFonts w:ascii="Arial" w:hAnsi="Arial" w:cs="Arial"/>
        </w:rPr>
        <w:t xml:space="preserve"> faktycznie możliwa do realizacji liczba godzin zajęciowych nie pozwoli zrealizować założonego minimalnego limitu zajęć przewidzianych w programie to </w:t>
      </w:r>
      <w:r w:rsidR="00B2727E">
        <w:rPr>
          <w:rFonts w:ascii="Arial" w:hAnsi="Arial" w:cs="Arial"/>
        </w:rPr>
        <w:t xml:space="preserve">nie przewiduje się naliczania kar umownych z tytułu nie zrealizowania przedmiotu umowy. </w:t>
      </w:r>
    </w:p>
    <w:p w14:paraId="368736D1" w14:textId="77777777" w:rsidR="00B2727E" w:rsidRPr="00FD41D7" w:rsidRDefault="00B2727E" w:rsidP="00B2727E">
      <w:pPr>
        <w:pStyle w:val="Akapitzlist"/>
        <w:numPr>
          <w:ilvl w:val="0"/>
          <w:numId w:val="46"/>
        </w:numPr>
        <w:spacing w:after="120" w:line="24" w:lineRule="atLeast"/>
        <w:ind w:left="142"/>
        <w:contextualSpacing w:val="0"/>
        <w:jc w:val="both"/>
        <w:rPr>
          <w:rFonts w:ascii="Arial" w:hAnsi="Arial" w:cs="Arial"/>
        </w:rPr>
      </w:pPr>
      <w:r w:rsidRPr="00356412">
        <w:rPr>
          <w:rFonts w:ascii="Arial" w:eastAsia="Times New Roman" w:hAnsi="Arial" w:cs="Arial"/>
          <w:lang w:eastAsia="pl-PL"/>
        </w:rPr>
        <w:t>Ostateczna liczba godzin świadczenia usług w projekcie, a tym samym ostateczna wysokość wynagrodzenia do zapłaty uzależniona będzie od ilości faktycznie zrealizowanych i właściwie udokumentowanych godzin pracy</w:t>
      </w:r>
      <w:r>
        <w:rPr>
          <w:rFonts w:ascii="Arial" w:eastAsia="Times New Roman" w:hAnsi="Arial" w:cs="Arial"/>
          <w:lang w:eastAsia="pl-PL"/>
        </w:rPr>
        <w:t>.</w:t>
      </w:r>
    </w:p>
    <w:p w14:paraId="2B26DF28" w14:textId="46CC7313" w:rsidR="00B2727E" w:rsidRPr="00FD41D7" w:rsidRDefault="00EB184D" w:rsidP="00FD41D7">
      <w:pPr>
        <w:pStyle w:val="Akapitzlist"/>
        <w:numPr>
          <w:ilvl w:val="0"/>
          <w:numId w:val="46"/>
        </w:numPr>
        <w:spacing w:after="120" w:line="24" w:lineRule="atLeast"/>
        <w:ind w:left="142"/>
        <w:contextualSpacing w:val="0"/>
        <w:jc w:val="both"/>
        <w:rPr>
          <w:rFonts w:ascii="Arial" w:hAnsi="Arial" w:cs="Arial"/>
        </w:rPr>
      </w:pPr>
      <w:r w:rsidRPr="00EB184D">
        <w:rPr>
          <w:rFonts w:ascii="Arial" w:hAnsi="Arial" w:cs="Arial"/>
        </w:rPr>
        <w:t xml:space="preserve">Wypłata wynagrodzenia nastąpi za efektywne przeprowadzenie zajęć z wytypowanymi do wsparcia dziećmi lub ich rodzicami/prawnymi opiekunami. W przypadku choroby lub długotrwałej nieobecności konkretnego dziecka będzie możliwe zorganizowanie przez Wykonawcę spotkań i konsultacji dla jego rodziców, bądź „przesunięcie” godzin wsparcia na inne dzieci objęte terapią. Zmiana ta będzie jednak wymagała uzgodnienia z Zamawiającym </w:t>
      </w:r>
      <w:r w:rsidR="00D64B16">
        <w:rPr>
          <w:rFonts w:ascii="Arial" w:hAnsi="Arial" w:cs="Arial"/>
        </w:rPr>
        <w:br/>
      </w:r>
      <w:r w:rsidRPr="00EB184D">
        <w:rPr>
          <w:rFonts w:ascii="Arial" w:hAnsi="Arial" w:cs="Arial"/>
        </w:rPr>
        <w:t>i aktualizacji harmonogramu wsparcia w celu monitorowania maksymalnej ilości wsparcia, które może otrzymać dziecko w ramach programu tj. do 5 godzin tygodniowo.</w:t>
      </w:r>
    </w:p>
    <w:p w14:paraId="4F68191B" w14:textId="77777777" w:rsidR="003D425C" w:rsidRPr="001828BC" w:rsidRDefault="003D425C" w:rsidP="003D425C">
      <w:pPr>
        <w:pStyle w:val="Akapitzlist"/>
        <w:numPr>
          <w:ilvl w:val="0"/>
          <w:numId w:val="46"/>
        </w:numPr>
        <w:spacing w:after="120" w:line="24" w:lineRule="atLeast"/>
        <w:ind w:left="142"/>
        <w:contextualSpacing w:val="0"/>
        <w:jc w:val="both"/>
        <w:rPr>
          <w:rFonts w:ascii="Arial" w:hAnsi="Arial" w:cs="Arial"/>
        </w:rPr>
      </w:pPr>
      <w:r w:rsidRPr="001828BC">
        <w:rPr>
          <w:rFonts w:ascii="Arial" w:hAnsi="Arial" w:cs="Arial"/>
        </w:rPr>
        <w:lastRenderedPageBreak/>
        <w:t>Osoby skierowane do realizacji zamówienia powinny:</w:t>
      </w:r>
    </w:p>
    <w:p w14:paraId="4176AC3F" w14:textId="77777777" w:rsidR="00F2790C" w:rsidRPr="00F2790C" w:rsidRDefault="00F2790C" w:rsidP="00F2790C">
      <w:pPr>
        <w:autoSpaceDE w:val="0"/>
        <w:autoSpaceDN w:val="0"/>
        <w:adjustRightInd w:val="0"/>
        <w:spacing w:after="120" w:line="276" w:lineRule="auto"/>
        <w:jc w:val="both"/>
        <w:rPr>
          <w:rFonts w:ascii="Arial" w:hAnsi="Arial" w:cs="Arial"/>
        </w:rPr>
      </w:pPr>
      <w:bookmarkStart w:id="6" w:name="_Hlk136859767"/>
      <w:bookmarkStart w:id="7" w:name="_Hlk132975864"/>
      <w:r w:rsidRPr="00F2790C">
        <w:rPr>
          <w:rFonts w:ascii="Arial" w:hAnsi="Arial" w:cs="Arial"/>
        </w:rPr>
        <w:t xml:space="preserve">1) legitymować się wykształceniem wyższym z przygotowaniem pedagogicznym; </w:t>
      </w:r>
    </w:p>
    <w:p w14:paraId="00BAB319" w14:textId="6AC1D962" w:rsidR="00F2790C" w:rsidRPr="00F2790C" w:rsidRDefault="00F2790C" w:rsidP="00F2790C">
      <w:pPr>
        <w:autoSpaceDE w:val="0"/>
        <w:autoSpaceDN w:val="0"/>
        <w:adjustRightInd w:val="0"/>
        <w:spacing w:after="120" w:line="276" w:lineRule="auto"/>
        <w:jc w:val="both"/>
        <w:rPr>
          <w:rFonts w:ascii="Arial" w:hAnsi="Arial" w:cs="Arial"/>
        </w:rPr>
      </w:pPr>
      <w:r w:rsidRPr="00F2790C">
        <w:rPr>
          <w:rFonts w:ascii="Arial" w:hAnsi="Arial" w:cs="Arial"/>
        </w:rPr>
        <w:t xml:space="preserve">2) Do prowadzenia zajęć dla części </w:t>
      </w:r>
      <w:r w:rsidR="006F72CA">
        <w:rPr>
          <w:rFonts w:ascii="Arial" w:hAnsi="Arial" w:cs="Arial"/>
        </w:rPr>
        <w:t>1-19.</w:t>
      </w:r>
      <w:r w:rsidRPr="00F2790C">
        <w:rPr>
          <w:rFonts w:ascii="Arial" w:hAnsi="Arial" w:cs="Arial"/>
        </w:rPr>
        <w:t xml:space="preserve"> wymagane będą także kwalifikacje do prowadzenia zajęć wczesnego wspomagania rozwoju dziecka określonych w § 34 ust. 1  Rozporządzenia Ministra Edukacji Narodowej z dnia 14 września 2023 r. w sprawie szczegółowych kwalifikacji wymaganych od nauczycieli</w:t>
      </w:r>
      <w:r w:rsidR="006F72CA">
        <w:rPr>
          <w:rFonts w:ascii="Arial" w:hAnsi="Arial" w:cs="Arial"/>
        </w:rPr>
        <w:t xml:space="preserve"> (Dz. U. z 2023 r., poz. 2102)</w:t>
      </w:r>
      <w:r w:rsidRPr="00F2790C">
        <w:rPr>
          <w:rFonts w:ascii="Arial" w:hAnsi="Arial" w:cs="Arial"/>
        </w:rPr>
        <w:t>.</w:t>
      </w:r>
    </w:p>
    <w:p w14:paraId="15758121" w14:textId="77777777" w:rsidR="00F2790C" w:rsidRPr="00F2790C" w:rsidRDefault="00F2790C" w:rsidP="00F2790C">
      <w:pPr>
        <w:autoSpaceDE w:val="0"/>
        <w:autoSpaceDN w:val="0"/>
        <w:adjustRightInd w:val="0"/>
        <w:spacing w:after="120" w:line="276" w:lineRule="auto"/>
        <w:jc w:val="both"/>
        <w:rPr>
          <w:rFonts w:ascii="Arial" w:hAnsi="Arial" w:cs="Arial"/>
        </w:rPr>
      </w:pPr>
      <w:r w:rsidRPr="00F2790C">
        <w:rPr>
          <w:rFonts w:ascii="Arial" w:hAnsi="Arial" w:cs="Arial"/>
        </w:rPr>
        <w:t>3) Ponadto powinny posiadać:</w:t>
      </w:r>
    </w:p>
    <w:p w14:paraId="7C28F5EF" w14:textId="77777777" w:rsidR="006F72CA" w:rsidRPr="006F72CA" w:rsidRDefault="006F72CA" w:rsidP="006F72CA">
      <w:pPr>
        <w:autoSpaceDE w:val="0"/>
        <w:autoSpaceDN w:val="0"/>
        <w:adjustRightInd w:val="0"/>
        <w:spacing w:after="0" w:line="240" w:lineRule="auto"/>
        <w:ind w:left="142"/>
        <w:jc w:val="both"/>
        <w:rPr>
          <w:rFonts w:ascii="Arial" w:hAnsi="Arial" w:cs="Arial"/>
        </w:rPr>
      </w:pPr>
      <w:r w:rsidRPr="006F72CA">
        <w:rPr>
          <w:rFonts w:ascii="Arial" w:hAnsi="Arial" w:cs="Arial"/>
          <w:b/>
          <w:bCs/>
        </w:rPr>
        <w:t xml:space="preserve">Dla Części 1 – zajęcia logopedyczne: </w:t>
      </w:r>
    </w:p>
    <w:p w14:paraId="4A6FD15A" w14:textId="77777777" w:rsidR="006F72CA" w:rsidRPr="006F72CA" w:rsidRDefault="006F72CA" w:rsidP="006F72CA">
      <w:pPr>
        <w:autoSpaceDE w:val="0"/>
        <w:autoSpaceDN w:val="0"/>
        <w:adjustRightInd w:val="0"/>
        <w:spacing w:after="0" w:line="240" w:lineRule="auto"/>
        <w:ind w:left="142"/>
        <w:jc w:val="both"/>
        <w:rPr>
          <w:rFonts w:ascii="Arial" w:hAnsi="Arial" w:cs="Arial"/>
        </w:rPr>
      </w:pPr>
      <w:r w:rsidRPr="006F72CA">
        <w:rPr>
          <w:rFonts w:ascii="Arial" w:hAnsi="Arial" w:cs="Arial"/>
        </w:rPr>
        <w:t xml:space="preserve">- ukończone studia wyższe lub podyplomowe w zakresie logopedii, </w:t>
      </w:r>
    </w:p>
    <w:p w14:paraId="0EC7281C" w14:textId="77777777" w:rsidR="006F72CA" w:rsidRPr="006F72CA" w:rsidRDefault="006F72CA" w:rsidP="006F72CA">
      <w:pPr>
        <w:autoSpaceDE w:val="0"/>
        <w:autoSpaceDN w:val="0"/>
        <w:adjustRightInd w:val="0"/>
        <w:spacing w:after="0" w:line="240" w:lineRule="auto"/>
        <w:ind w:left="142"/>
        <w:jc w:val="both"/>
        <w:rPr>
          <w:rFonts w:ascii="Arial" w:hAnsi="Arial" w:cs="Arial"/>
          <w:b/>
          <w:bCs/>
          <w:sz w:val="10"/>
        </w:rPr>
      </w:pPr>
    </w:p>
    <w:p w14:paraId="3EBF4987" w14:textId="55D95CBA" w:rsidR="006F72CA" w:rsidRPr="006F72CA" w:rsidRDefault="006F72CA" w:rsidP="006F72CA">
      <w:pPr>
        <w:autoSpaceDE w:val="0"/>
        <w:autoSpaceDN w:val="0"/>
        <w:adjustRightInd w:val="0"/>
        <w:spacing w:after="0" w:line="240" w:lineRule="auto"/>
        <w:ind w:left="142"/>
        <w:jc w:val="both"/>
        <w:rPr>
          <w:rFonts w:ascii="Arial" w:hAnsi="Arial" w:cs="Arial"/>
          <w:b/>
          <w:bCs/>
        </w:rPr>
      </w:pPr>
      <w:r w:rsidRPr="006F72CA">
        <w:rPr>
          <w:rFonts w:ascii="Arial" w:hAnsi="Arial" w:cs="Arial"/>
          <w:b/>
          <w:bCs/>
        </w:rPr>
        <w:t xml:space="preserve">Dla Części 2 i 3 –  zajęcia neurologopedyczne: </w:t>
      </w:r>
    </w:p>
    <w:p w14:paraId="4B74A618" w14:textId="77777777" w:rsidR="006F72CA" w:rsidRPr="006F72CA" w:rsidRDefault="006F72CA" w:rsidP="006F72CA">
      <w:pPr>
        <w:autoSpaceDE w:val="0"/>
        <w:autoSpaceDN w:val="0"/>
        <w:adjustRightInd w:val="0"/>
        <w:spacing w:after="0" w:line="240" w:lineRule="auto"/>
        <w:ind w:left="142"/>
        <w:jc w:val="both"/>
        <w:rPr>
          <w:rFonts w:ascii="Arial" w:hAnsi="Arial" w:cs="Arial"/>
        </w:rPr>
      </w:pPr>
      <w:r w:rsidRPr="006F72CA">
        <w:rPr>
          <w:rFonts w:ascii="Arial" w:hAnsi="Arial" w:cs="Arial"/>
        </w:rPr>
        <w:t xml:space="preserve">- ukończone studia wyższe lub podyplomowe w zakresie </w:t>
      </w:r>
      <w:r w:rsidRPr="006F72CA">
        <w:rPr>
          <w:rFonts w:ascii="Arial" w:hAnsi="Arial" w:cs="Arial"/>
          <w:b/>
          <w:bCs/>
        </w:rPr>
        <w:t>neurologopedii</w:t>
      </w:r>
      <w:r w:rsidRPr="006F72CA">
        <w:rPr>
          <w:rFonts w:ascii="Arial" w:hAnsi="Arial" w:cs="Arial"/>
        </w:rPr>
        <w:t xml:space="preserve">, </w:t>
      </w:r>
    </w:p>
    <w:p w14:paraId="24BE3940" w14:textId="77777777" w:rsidR="006F72CA" w:rsidRPr="006F72CA" w:rsidRDefault="006F72CA" w:rsidP="006F72CA">
      <w:pPr>
        <w:autoSpaceDE w:val="0"/>
        <w:autoSpaceDN w:val="0"/>
        <w:adjustRightInd w:val="0"/>
        <w:spacing w:after="0" w:line="240" w:lineRule="auto"/>
        <w:ind w:left="142"/>
        <w:jc w:val="both"/>
        <w:rPr>
          <w:rFonts w:ascii="Arial" w:hAnsi="Arial" w:cs="Arial"/>
          <w:b/>
          <w:bCs/>
          <w:sz w:val="10"/>
        </w:rPr>
      </w:pPr>
    </w:p>
    <w:p w14:paraId="5514CFB1" w14:textId="46CC3FF3" w:rsidR="006F72CA" w:rsidRPr="006F72CA" w:rsidRDefault="006F72CA" w:rsidP="006F72CA">
      <w:pPr>
        <w:autoSpaceDE w:val="0"/>
        <w:autoSpaceDN w:val="0"/>
        <w:adjustRightInd w:val="0"/>
        <w:spacing w:after="0" w:line="240" w:lineRule="auto"/>
        <w:ind w:left="142"/>
        <w:jc w:val="both"/>
        <w:rPr>
          <w:rFonts w:ascii="Arial" w:hAnsi="Arial" w:cs="Arial"/>
          <w:b/>
          <w:bCs/>
        </w:rPr>
      </w:pPr>
      <w:r w:rsidRPr="006F72CA">
        <w:rPr>
          <w:rFonts w:ascii="Arial" w:hAnsi="Arial" w:cs="Arial"/>
          <w:b/>
          <w:bCs/>
        </w:rPr>
        <w:t xml:space="preserve">Dla Części 4-6 –  zajęcia psychologiczne: </w:t>
      </w:r>
    </w:p>
    <w:p w14:paraId="1A70A580" w14:textId="77777777" w:rsidR="006F72CA" w:rsidRPr="006F72CA" w:rsidRDefault="006F72CA" w:rsidP="006F72CA">
      <w:pPr>
        <w:autoSpaceDE w:val="0"/>
        <w:autoSpaceDN w:val="0"/>
        <w:adjustRightInd w:val="0"/>
        <w:spacing w:after="0" w:line="240" w:lineRule="auto"/>
        <w:ind w:left="142"/>
        <w:jc w:val="both"/>
        <w:rPr>
          <w:rFonts w:ascii="Arial" w:hAnsi="Arial" w:cs="Arial"/>
        </w:rPr>
      </w:pPr>
      <w:r w:rsidRPr="006F72CA">
        <w:rPr>
          <w:rFonts w:ascii="Arial" w:hAnsi="Arial" w:cs="Arial"/>
        </w:rPr>
        <w:t>- ukończone jednolite studia magisterskie lub studia pierwszego i drugiego stopnia, na kierunku psychologia,</w:t>
      </w:r>
    </w:p>
    <w:p w14:paraId="4FA34D1A" w14:textId="77777777" w:rsidR="006F72CA" w:rsidRPr="006F72CA" w:rsidRDefault="006F72CA" w:rsidP="006F72CA">
      <w:pPr>
        <w:autoSpaceDE w:val="0"/>
        <w:autoSpaceDN w:val="0"/>
        <w:adjustRightInd w:val="0"/>
        <w:spacing w:after="0" w:line="240" w:lineRule="auto"/>
        <w:ind w:left="142"/>
        <w:jc w:val="both"/>
        <w:rPr>
          <w:rFonts w:ascii="Arial" w:hAnsi="Arial" w:cs="Arial"/>
          <w:b/>
          <w:bCs/>
          <w:sz w:val="10"/>
        </w:rPr>
      </w:pPr>
    </w:p>
    <w:p w14:paraId="6E89DE10" w14:textId="5F72BC01" w:rsidR="006F72CA" w:rsidRPr="006F72CA" w:rsidRDefault="006F72CA" w:rsidP="006F72CA">
      <w:pPr>
        <w:autoSpaceDE w:val="0"/>
        <w:autoSpaceDN w:val="0"/>
        <w:adjustRightInd w:val="0"/>
        <w:spacing w:after="0" w:line="240" w:lineRule="auto"/>
        <w:ind w:left="142"/>
        <w:jc w:val="both"/>
        <w:rPr>
          <w:rFonts w:ascii="Arial" w:hAnsi="Arial" w:cs="Arial"/>
        </w:rPr>
      </w:pPr>
      <w:r w:rsidRPr="006F72CA">
        <w:rPr>
          <w:rFonts w:ascii="Arial" w:hAnsi="Arial" w:cs="Arial"/>
          <w:b/>
          <w:bCs/>
        </w:rPr>
        <w:t xml:space="preserve">Dla Części 7-12 – odpowiednio zajęcia pedagogiczne/ oligofrenopedagogiczne / surdopedagogiczne: </w:t>
      </w:r>
    </w:p>
    <w:p w14:paraId="3A18FF5A" w14:textId="77777777" w:rsidR="006F72CA" w:rsidRPr="006F72CA" w:rsidRDefault="006F72CA" w:rsidP="006F72CA">
      <w:pPr>
        <w:autoSpaceDE w:val="0"/>
        <w:autoSpaceDN w:val="0"/>
        <w:adjustRightInd w:val="0"/>
        <w:spacing w:after="0" w:line="240" w:lineRule="auto"/>
        <w:ind w:left="142"/>
        <w:jc w:val="both"/>
        <w:rPr>
          <w:rFonts w:ascii="Arial" w:hAnsi="Arial" w:cs="Arial"/>
        </w:rPr>
      </w:pPr>
      <w:r w:rsidRPr="006F72CA">
        <w:rPr>
          <w:rFonts w:ascii="Arial" w:hAnsi="Arial" w:cs="Arial"/>
        </w:rPr>
        <w:t xml:space="preserve">- ukończone studia wyższe na kierunku pedagogika lub pedagogika specjalna lub studia terapii pedagogicznej, terapii rodzin lub innego rodzaju terapii właściwej dla pobudzania psychoruchowego i społecznego rozwoju dziecka, </w:t>
      </w:r>
    </w:p>
    <w:p w14:paraId="40091CFB" w14:textId="77777777" w:rsidR="006F72CA" w:rsidRPr="006F72CA" w:rsidRDefault="006F72CA" w:rsidP="006F72CA">
      <w:pPr>
        <w:autoSpaceDE w:val="0"/>
        <w:autoSpaceDN w:val="0"/>
        <w:adjustRightInd w:val="0"/>
        <w:spacing w:after="0" w:line="240" w:lineRule="auto"/>
        <w:ind w:left="142"/>
        <w:jc w:val="both"/>
        <w:rPr>
          <w:rFonts w:ascii="Arial" w:hAnsi="Arial" w:cs="Arial"/>
          <w:b/>
          <w:bCs/>
          <w:sz w:val="10"/>
        </w:rPr>
      </w:pPr>
    </w:p>
    <w:p w14:paraId="6C08FD21" w14:textId="5721A022" w:rsidR="006F72CA" w:rsidRPr="006F72CA" w:rsidRDefault="006F72CA" w:rsidP="006F72CA">
      <w:pPr>
        <w:autoSpaceDE w:val="0"/>
        <w:autoSpaceDN w:val="0"/>
        <w:adjustRightInd w:val="0"/>
        <w:spacing w:after="0" w:line="240" w:lineRule="auto"/>
        <w:ind w:left="142"/>
        <w:jc w:val="both"/>
        <w:rPr>
          <w:rFonts w:ascii="Arial" w:hAnsi="Arial" w:cs="Arial"/>
        </w:rPr>
      </w:pPr>
      <w:r w:rsidRPr="006F72CA">
        <w:rPr>
          <w:rFonts w:ascii="Arial" w:hAnsi="Arial" w:cs="Arial"/>
          <w:b/>
          <w:bCs/>
        </w:rPr>
        <w:t xml:space="preserve">Dla Części 13 i 14 – zajęcia Integracji Sensorycznej: </w:t>
      </w:r>
    </w:p>
    <w:p w14:paraId="2FE3C83C" w14:textId="77777777" w:rsidR="006F72CA" w:rsidRPr="006F72CA" w:rsidRDefault="006F72CA" w:rsidP="006F72CA">
      <w:pPr>
        <w:autoSpaceDE w:val="0"/>
        <w:autoSpaceDN w:val="0"/>
        <w:adjustRightInd w:val="0"/>
        <w:spacing w:after="0" w:line="240" w:lineRule="auto"/>
        <w:ind w:left="142"/>
        <w:jc w:val="both"/>
        <w:rPr>
          <w:rFonts w:ascii="Arial" w:hAnsi="Arial" w:cs="Arial"/>
        </w:rPr>
      </w:pPr>
      <w:r w:rsidRPr="006F72CA">
        <w:rPr>
          <w:rFonts w:ascii="Arial" w:hAnsi="Arial" w:cs="Arial"/>
        </w:rPr>
        <w:t>- kwalifikacje do prowadzenia diagnozy i terapii Integracji Sensorycznej, tj. osoba skierowana do realizacji zajęć musi posiadać kurs w zakresie diagnozowania i terapii integracji sensorycznej (potwierdzony certyfikatem) lub studia podyplomowe z zakresu integracji sensorycznej (potwierdzone świadectwem, o którym mowa w Rozporządzeniu Ministra Nauki i Szkolnictwa Wyższego z dnia 12 września 2018 r. w sprawie dokumentów wydawanych w związku z przebiegiem lub ukończeniem studiów podyplomowych i kształcenia specjalistycznego (Dz. U. 2018 poz. 1791) lub wcześniej obowiązujące -potwierdzone zgodnie z obecnie obowiązującymi regulacjami prawnymi).</w:t>
      </w:r>
    </w:p>
    <w:p w14:paraId="5752DCD2" w14:textId="77777777" w:rsidR="006F72CA" w:rsidRPr="006F72CA" w:rsidRDefault="006F72CA" w:rsidP="006F72CA">
      <w:pPr>
        <w:autoSpaceDE w:val="0"/>
        <w:autoSpaceDN w:val="0"/>
        <w:adjustRightInd w:val="0"/>
        <w:spacing w:after="0" w:line="240" w:lineRule="auto"/>
        <w:ind w:left="142"/>
        <w:jc w:val="both"/>
        <w:rPr>
          <w:rFonts w:ascii="Arial" w:hAnsi="Arial" w:cs="Arial"/>
          <w:b/>
          <w:bCs/>
          <w:sz w:val="10"/>
        </w:rPr>
      </w:pPr>
    </w:p>
    <w:p w14:paraId="50857957" w14:textId="7482C1D4" w:rsidR="006F72CA" w:rsidRPr="006F72CA" w:rsidRDefault="006F72CA" w:rsidP="006F72CA">
      <w:pPr>
        <w:autoSpaceDE w:val="0"/>
        <w:autoSpaceDN w:val="0"/>
        <w:adjustRightInd w:val="0"/>
        <w:spacing w:after="0" w:line="240" w:lineRule="auto"/>
        <w:ind w:left="142"/>
        <w:jc w:val="both"/>
        <w:rPr>
          <w:rFonts w:ascii="Arial" w:hAnsi="Arial" w:cs="Arial"/>
          <w:b/>
          <w:bCs/>
        </w:rPr>
      </w:pPr>
      <w:r w:rsidRPr="006F72CA">
        <w:rPr>
          <w:rFonts w:ascii="Arial" w:hAnsi="Arial" w:cs="Arial"/>
          <w:b/>
          <w:bCs/>
        </w:rPr>
        <w:t>Dla Części 15 – zajęcia Treningu Umiejętności Społecznych:</w:t>
      </w:r>
    </w:p>
    <w:p w14:paraId="2B8CECC0" w14:textId="77777777" w:rsidR="006F72CA" w:rsidRPr="006F72CA" w:rsidRDefault="006F72CA" w:rsidP="006F72CA">
      <w:pPr>
        <w:autoSpaceDE w:val="0"/>
        <w:autoSpaceDN w:val="0"/>
        <w:adjustRightInd w:val="0"/>
        <w:spacing w:after="0" w:line="240" w:lineRule="auto"/>
        <w:ind w:left="142"/>
        <w:jc w:val="both"/>
        <w:rPr>
          <w:rFonts w:ascii="Arial" w:hAnsi="Arial" w:cs="Arial"/>
          <w:b/>
          <w:bCs/>
        </w:rPr>
      </w:pPr>
      <w:r w:rsidRPr="006F72CA">
        <w:rPr>
          <w:rFonts w:ascii="Arial" w:hAnsi="Arial" w:cs="Arial"/>
        </w:rPr>
        <w:t>- ukończone studia wyższe na kierunku pedagogika lub pedagogika specjalna lub studia terapii pedagogicznej, terapii rodzin lub innego rodzaju terapii właściwej dla pobudzania psychoruchowego i społecznego rozwoju dziecka oraz kwalifikacje do prowadzenia treningu umiejętności społecznych.</w:t>
      </w:r>
    </w:p>
    <w:p w14:paraId="4FB8D10F" w14:textId="77777777" w:rsidR="006F72CA" w:rsidRPr="006F72CA" w:rsidRDefault="006F72CA" w:rsidP="006F72CA">
      <w:pPr>
        <w:autoSpaceDE w:val="0"/>
        <w:autoSpaceDN w:val="0"/>
        <w:adjustRightInd w:val="0"/>
        <w:spacing w:after="0" w:line="240" w:lineRule="auto"/>
        <w:ind w:left="142"/>
        <w:jc w:val="both"/>
        <w:rPr>
          <w:rFonts w:ascii="Arial" w:hAnsi="Arial" w:cs="Arial"/>
          <w:b/>
          <w:bCs/>
          <w:sz w:val="10"/>
        </w:rPr>
      </w:pPr>
    </w:p>
    <w:p w14:paraId="58635C0A" w14:textId="025D48A7" w:rsidR="006F72CA" w:rsidRPr="006F72CA" w:rsidRDefault="006F72CA" w:rsidP="006F72CA">
      <w:pPr>
        <w:autoSpaceDE w:val="0"/>
        <w:autoSpaceDN w:val="0"/>
        <w:adjustRightInd w:val="0"/>
        <w:spacing w:after="0" w:line="240" w:lineRule="auto"/>
        <w:ind w:left="142"/>
        <w:jc w:val="both"/>
        <w:rPr>
          <w:rFonts w:ascii="Arial" w:hAnsi="Arial" w:cs="Arial"/>
        </w:rPr>
      </w:pPr>
      <w:r w:rsidRPr="006F72CA">
        <w:rPr>
          <w:rFonts w:ascii="Arial" w:hAnsi="Arial" w:cs="Arial"/>
          <w:b/>
          <w:bCs/>
        </w:rPr>
        <w:t xml:space="preserve">Dla Części 16-18 – zajęcia rehabilitacji ruchowej prowadzone przez fizjoterapeutę: </w:t>
      </w:r>
    </w:p>
    <w:p w14:paraId="76CEC0C0" w14:textId="77777777" w:rsidR="006F72CA" w:rsidRPr="006F72CA" w:rsidRDefault="006F72CA" w:rsidP="006F72CA">
      <w:pPr>
        <w:autoSpaceDE w:val="0"/>
        <w:autoSpaceDN w:val="0"/>
        <w:adjustRightInd w:val="0"/>
        <w:spacing w:after="0" w:line="240" w:lineRule="auto"/>
        <w:ind w:left="142"/>
        <w:jc w:val="both"/>
        <w:rPr>
          <w:rFonts w:ascii="Arial" w:hAnsi="Arial" w:cs="Arial"/>
        </w:rPr>
      </w:pPr>
      <w:r w:rsidRPr="006F72CA">
        <w:rPr>
          <w:rFonts w:ascii="Arial" w:hAnsi="Arial" w:cs="Arial"/>
        </w:rPr>
        <w:t xml:space="preserve">- ukończone studia w zakresie fizjoterapii lub rehabilitacji ruchowej oraz szkolenia/kursy dot. terapii dzieci, </w:t>
      </w:r>
    </w:p>
    <w:p w14:paraId="218EE4A7" w14:textId="77777777" w:rsidR="006F72CA" w:rsidRPr="006F72CA" w:rsidRDefault="006F72CA" w:rsidP="006F72CA">
      <w:pPr>
        <w:autoSpaceDE w:val="0"/>
        <w:autoSpaceDN w:val="0"/>
        <w:adjustRightInd w:val="0"/>
        <w:spacing w:after="0" w:line="240" w:lineRule="auto"/>
        <w:ind w:left="142"/>
        <w:jc w:val="both"/>
        <w:rPr>
          <w:rFonts w:ascii="Arial" w:hAnsi="Arial" w:cs="Arial"/>
          <w:b/>
          <w:bCs/>
          <w:sz w:val="10"/>
        </w:rPr>
      </w:pPr>
    </w:p>
    <w:p w14:paraId="74C56CC6" w14:textId="52946260" w:rsidR="006F72CA" w:rsidRPr="006F72CA" w:rsidRDefault="006F72CA" w:rsidP="006F72CA">
      <w:pPr>
        <w:autoSpaceDE w:val="0"/>
        <w:autoSpaceDN w:val="0"/>
        <w:adjustRightInd w:val="0"/>
        <w:spacing w:after="0" w:line="240" w:lineRule="auto"/>
        <w:ind w:left="142"/>
        <w:jc w:val="both"/>
        <w:rPr>
          <w:rFonts w:ascii="Arial" w:hAnsi="Arial" w:cs="Arial"/>
          <w:b/>
          <w:bCs/>
        </w:rPr>
      </w:pPr>
      <w:r w:rsidRPr="006F72CA">
        <w:rPr>
          <w:rFonts w:ascii="Arial" w:hAnsi="Arial" w:cs="Arial"/>
          <w:b/>
          <w:bCs/>
        </w:rPr>
        <w:t xml:space="preserve">Dla Części 19 – zajęcia </w:t>
      </w:r>
      <w:proofErr w:type="spellStart"/>
      <w:r w:rsidRPr="006F72CA">
        <w:rPr>
          <w:rFonts w:ascii="Arial" w:hAnsi="Arial" w:cs="Arial"/>
          <w:b/>
          <w:bCs/>
        </w:rPr>
        <w:t>Tomatisa</w:t>
      </w:r>
      <w:proofErr w:type="spellEnd"/>
      <w:r w:rsidRPr="006F72CA">
        <w:rPr>
          <w:rFonts w:ascii="Arial" w:hAnsi="Arial" w:cs="Arial"/>
          <w:b/>
          <w:bCs/>
        </w:rPr>
        <w:t xml:space="preserve"> / inne zajęcia słuchowe</w:t>
      </w:r>
    </w:p>
    <w:p w14:paraId="54EADED7" w14:textId="77777777" w:rsidR="006F72CA" w:rsidRPr="006F72CA" w:rsidRDefault="006F72CA" w:rsidP="006F72CA">
      <w:pPr>
        <w:autoSpaceDE w:val="0"/>
        <w:autoSpaceDN w:val="0"/>
        <w:adjustRightInd w:val="0"/>
        <w:spacing w:after="0" w:line="240" w:lineRule="auto"/>
        <w:ind w:left="142"/>
        <w:jc w:val="both"/>
        <w:rPr>
          <w:rFonts w:ascii="Arial" w:hAnsi="Arial" w:cs="Arial"/>
        </w:rPr>
      </w:pPr>
      <w:r w:rsidRPr="006F72CA">
        <w:rPr>
          <w:rFonts w:ascii="Arial" w:hAnsi="Arial" w:cs="Arial"/>
        </w:rPr>
        <w:t xml:space="preserve">- ukończone studia wyższe na kierunku pedagogika lub psychologia lub ukończony kurs kwalifikacyjny w zakresie diagnozy i terapii metodą </w:t>
      </w:r>
      <w:proofErr w:type="spellStart"/>
      <w:r w:rsidRPr="006F72CA">
        <w:rPr>
          <w:rFonts w:ascii="Arial" w:hAnsi="Arial" w:cs="Arial"/>
        </w:rPr>
        <w:t>Tomatisa</w:t>
      </w:r>
      <w:proofErr w:type="spellEnd"/>
      <w:r w:rsidRPr="006F72CA">
        <w:rPr>
          <w:rFonts w:ascii="Arial" w:hAnsi="Arial" w:cs="Arial"/>
        </w:rPr>
        <w:t>.</w:t>
      </w:r>
    </w:p>
    <w:p w14:paraId="7A53C812" w14:textId="77777777" w:rsidR="006F72CA" w:rsidRPr="006F72CA" w:rsidRDefault="006F72CA" w:rsidP="006F72CA">
      <w:pPr>
        <w:autoSpaceDE w:val="0"/>
        <w:autoSpaceDN w:val="0"/>
        <w:adjustRightInd w:val="0"/>
        <w:spacing w:after="0" w:line="240" w:lineRule="auto"/>
        <w:ind w:left="142"/>
        <w:jc w:val="both"/>
        <w:rPr>
          <w:rFonts w:ascii="Arial" w:hAnsi="Arial" w:cs="Arial"/>
          <w:b/>
          <w:bCs/>
          <w:sz w:val="10"/>
        </w:rPr>
      </w:pPr>
    </w:p>
    <w:p w14:paraId="5173C222" w14:textId="6F786F53" w:rsidR="006F72CA" w:rsidRPr="006F72CA" w:rsidRDefault="006F72CA" w:rsidP="006F72CA">
      <w:pPr>
        <w:autoSpaceDE w:val="0"/>
        <w:autoSpaceDN w:val="0"/>
        <w:adjustRightInd w:val="0"/>
        <w:spacing w:after="0" w:line="240" w:lineRule="auto"/>
        <w:ind w:left="142"/>
        <w:jc w:val="both"/>
        <w:rPr>
          <w:rFonts w:ascii="Arial" w:hAnsi="Arial" w:cs="Arial"/>
        </w:rPr>
      </w:pPr>
      <w:r w:rsidRPr="006F72CA">
        <w:rPr>
          <w:rFonts w:ascii="Arial" w:hAnsi="Arial" w:cs="Arial"/>
          <w:b/>
          <w:bCs/>
        </w:rPr>
        <w:t xml:space="preserve">Dla Części 20 – zajęcia rehabilitacji ruchowej nie prowadzone przez fizjoterapeutę: </w:t>
      </w:r>
    </w:p>
    <w:p w14:paraId="60EB7EFF" w14:textId="77777777" w:rsidR="006F72CA" w:rsidRPr="006F72CA" w:rsidRDefault="006F72CA" w:rsidP="006F72CA">
      <w:pPr>
        <w:autoSpaceDE w:val="0"/>
        <w:autoSpaceDN w:val="0"/>
        <w:adjustRightInd w:val="0"/>
        <w:spacing w:after="0" w:line="240" w:lineRule="auto"/>
        <w:ind w:left="142"/>
        <w:jc w:val="both"/>
        <w:rPr>
          <w:rFonts w:ascii="Arial" w:hAnsi="Arial" w:cs="Arial"/>
        </w:rPr>
      </w:pPr>
      <w:r w:rsidRPr="006F72CA">
        <w:rPr>
          <w:rFonts w:ascii="Arial" w:hAnsi="Arial" w:cs="Arial"/>
        </w:rPr>
        <w:t>- ukończone studia wyższe pedagogiczne lub kurs/studia podyplomowe z gimnastyki korekcyjnej lub ukończony kurs instruktora sportu osób niepełnosprawnych.</w:t>
      </w:r>
    </w:p>
    <w:p w14:paraId="3789BF07" w14:textId="4A441E87" w:rsidR="003D425C" w:rsidRDefault="003D425C" w:rsidP="006F72CA">
      <w:pPr>
        <w:autoSpaceDE w:val="0"/>
        <w:autoSpaceDN w:val="0"/>
        <w:adjustRightInd w:val="0"/>
        <w:spacing w:after="0" w:line="276" w:lineRule="auto"/>
        <w:ind w:left="142"/>
        <w:jc w:val="both"/>
        <w:rPr>
          <w:rFonts w:ascii="Arial" w:hAnsi="Arial" w:cs="Arial"/>
        </w:rPr>
      </w:pPr>
      <w:r w:rsidRPr="006F72CA">
        <w:rPr>
          <w:rFonts w:ascii="Arial" w:hAnsi="Arial" w:cs="Arial"/>
        </w:rPr>
        <w:t xml:space="preserve">Przez godzinę rozumie się </w:t>
      </w:r>
      <w:r w:rsidRPr="006F72CA">
        <w:rPr>
          <w:rFonts w:ascii="Arial" w:hAnsi="Arial" w:cs="Arial"/>
          <w:b/>
          <w:bCs/>
        </w:rPr>
        <w:t>60 minut</w:t>
      </w:r>
      <w:r w:rsidRPr="006F72CA">
        <w:rPr>
          <w:rFonts w:ascii="Arial" w:hAnsi="Arial" w:cs="Arial"/>
        </w:rPr>
        <w:t xml:space="preserve"> zajęć dydaktycznych lub praktycznych</w:t>
      </w:r>
      <w:bookmarkEnd w:id="6"/>
      <w:r w:rsidRPr="006F72CA">
        <w:rPr>
          <w:rFonts w:ascii="Arial" w:hAnsi="Arial" w:cs="Arial"/>
        </w:rPr>
        <w:t>.</w:t>
      </w:r>
    </w:p>
    <w:p w14:paraId="3253EE4C" w14:textId="77777777" w:rsidR="006F72CA" w:rsidRPr="006F72CA" w:rsidRDefault="006F72CA" w:rsidP="006F72CA">
      <w:pPr>
        <w:autoSpaceDE w:val="0"/>
        <w:autoSpaceDN w:val="0"/>
        <w:adjustRightInd w:val="0"/>
        <w:spacing w:after="0" w:line="276" w:lineRule="auto"/>
        <w:ind w:left="142"/>
        <w:jc w:val="both"/>
        <w:rPr>
          <w:rFonts w:ascii="Arial" w:hAnsi="Arial" w:cs="Arial"/>
          <w:sz w:val="10"/>
        </w:rPr>
      </w:pPr>
    </w:p>
    <w:p w14:paraId="3A7245F0" w14:textId="259CE2FA" w:rsidR="003D425C" w:rsidRDefault="003D425C" w:rsidP="003D425C">
      <w:pPr>
        <w:pStyle w:val="Akapitzlist"/>
        <w:numPr>
          <w:ilvl w:val="0"/>
          <w:numId w:val="46"/>
        </w:numPr>
        <w:autoSpaceDE w:val="0"/>
        <w:autoSpaceDN w:val="0"/>
        <w:adjustRightInd w:val="0"/>
        <w:spacing w:after="120" w:line="276" w:lineRule="auto"/>
        <w:ind w:left="0"/>
        <w:contextualSpacing w:val="0"/>
        <w:jc w:val="both"/>
        <w:rPr>
          <w:rFonts w:ascii="Arial" w:hAnsi="Arial" w:cs="Arial"/>
        </w:rPr>
      </w:pPr>
      <w:r w:rsidRPr="001828BC">
        <w:rPr>
          <w:rFonts w:ascii="Arial" w:hAnsi="Arial" w:cs="Arial"/>
        </w:rPr>
        <w:t xml:space="preserve">Łączna maksymalna liczba godzin przewidziana dla wykonawców w </w:t>
      </w:r>
      <w:r w:rsidR="00C239B0">
        <w:rPr>
          <w:rFonts w:ascii="Arial" w:hAnsi="Arial" w:cs="Arial"/>
        </w:rPr>
        <w:t>8</w:t>
      </w:r>
      <w:r w:rsidRPr="001828BC">
        <w:rPr>
          <w:rFonts w:ascii="Arial" w:hAnsi="Arial" w:cs="Arial"/>
        </w:rPr>
        <w:t xml:space="preserve"> częściach wynosi </w:t>
      </w:r>
      <w:r>
        <w:rPr>
          <w:rFonts w:ascii="Arial" w:hAnsi="Arial" w:cs="Arial"/>
        </w:rPr>
        <w:br/>
      </w:r>
      <w:r w:rsidR="00F2790C">
        <w:rPr>
          <w:rFonts w:ascii="Arial" w:hAnsi="Arial" w:cs="Arial"/>
          <w:b/>
          <w:bCs/>
        </w:rPr>
        <w:t xml:space="preserve">2 </w:t>
      </w:r>
      <w:r w:rsidR="009619AC">
        <w:rPr>
          <w:rFonts w:ascii="Arial" w:hAnsi="Arial" w:cs="Arial"/>
          <w:b/>
          <w:bCs/>
        </w:rPr>
        <w:t>330</w:t>
      </w:r>
      <w:r w:rsidRPr="00CF11AA">
        <w:rPr>
          <w:rFonts w:ascii="Arial" w:hAnsi="Arial" w:cs="Arial"/>
          <w:b/>
          <w:bCs/>
        </w:rPr>
        <w:t xml:space="preserve"> </w:t>
      </w:r>
      <w:r w:rsidRPr="001828BC">
        <w:rPr>
          <w:rFonts w:ascii="Arial" w:hAnsi="Arial" w:cs="Arial"/>
          <w:b/>
          <w:bCs/>
        </w:rPr>
        <w:t>godzin</w:t>
      </w:r>
      <w:r w:rsidRPr="001828BC">
        <w:rPr>
          <w:rFonts w:ascii="Arial" w:hAnsi="Arial" w:cs="Arial"/>
        </w:rPr>
        <w:t>.</w:t>
      </w:r>
    </w:p>
    <w:p w14:paraId="4CF1CC39" w14:textId="059E8F4E" w:rsidR="003D425C" w:rsidRPr="008C5714" w:rsidRDefault="003D425C" w:rsidP="003D425C">
      <w:pPr>
        <w:pStyle w:val="Akapitzlist"/>
        <w:numPr>
          <w:ilvl w:val="0"/>
          <w:numId w:val="46"/>
        </w:numPr>
        <w:autoSpaceDE w:val="0"/>
        <w:autoSpaceDN w:val="0"/>
        <w:adjustRightInd w:val="0"/>
        <w:spacing w:after="120" w:line="276" w:lineRule="auto"/>
        <w:ind w:left="0"/>
        <w:contextualSpacing w:val="0"/>
        <w:jc w:val="both"/>
        <w:rPr>
          <w:rFonts w:ascii="Arial" w:hAnsi="Arial" w:cs="Arial"/>
        </w:rPr>
      </w:pPr>
      <w:r w:rsidRPr="008C5714">
        <w:rPr>
          <w:rFonts w:ascii="Arial" w:hAnsi="Arial" w:cs="Arial"/>
        </w:rPr>
        <w:t xml:space="preserve">Z uwagi na fakt, że zamówienie finansowane jest z dotacji celowej, Zamawiający wskazuje, </w:t>
      </w:r>
      <w:r>
        <w:rPr>
          <w:rFonts w:ascii="Arial" w:hAnsi="Arial" w:cs="Arial"/>
        </w:rPr>
        <w:br/>
      </w:r>
      <w:r w:rsidRPr="008C5714">
        <w:rPr>
          <w:rFonts w:ascii="Arial" w:hAnsi="Arial" w:cs="Arial"/>
        </w:rPr>
        <w:t>iż cena ofertowa brutto za jedna godzinę nie może</w:t>
      </w:r>
      <w:bookmarkStart w:id="8" w:name="_GoBack"/>
      <w:bookmarkEnd w:id="8"/>
      <w:r w:rsidRPr="008C5714">
        <w:rPr>
          <w:rFonts w:ascii="Arial" w:hAnsi="Arial" w:cs="Arial"/>
        </w:rPr>
        <w:t xml:space="preserve"> </w:t>
      </w:r>
      <w:r w:rsidRPr="001D1AEE">
        <w:rPr>
          <w:rFonts w:ascii="Arial" w:hAnsi="Arial" w:cs="Arial"/>
        </w:rPr>
        <w:t xml:space="preserve">przekroczyć kwoty </w:t>
      </w:r>
      <w:r w:rsidR="009619AC" w:rsidRPr="001D1AEE">
        <w:rPr>
          <w:rFonts w:ascii="Arial" w:hAnsi="Arial" w:cs="Arial"/>
          <w:bCs/>
        </w:rPr>
        <w:t>100</w:t>
      </w:r>
      <w:r w:rsidRPr="001D1AEE">
        <w:rPr>
          <w:rFonts w:ascii="Arial" w:hAnsi="Arial" w:cs="Arial"/>
          <w:bCs/>
        </w:rPr>
        <w:t>,00 zł.</w:t>
      </w:r>
      <w:r w:rsidRPr="001D1AEE">
        <w:rPr>
          <w:rFonts w:ascii="Arial" w:hAnsi="Arial" w:cs="Arial"/>
        </w:rPr>
        <w:t xml:space="preserve"> W przypadku</w:t>
      </w:r>
      <w:r w:rsidRPr="008C5714">
        <w:rPr>
          <w:rFonts w:ascii="Arial" w:hAnsi="Arial" w:cs="Arial"/>
        </w:rPr>
        <w:t xml:space="preserve"> </w:t>
      </w:r>
      <w:r w:rsidRPr="008C5714">
        <w:rPr>
          <w:rFonts w:ascii="Arial" w:hAnsi="Arial" w:cs="Arial"/>
        </w:rPr>
        <w:lastRenderedPageBreak/>
        <w:t>złożenia oferty na kwotę przewyższającą tę stawkę Zamawiający, z uwagi na brak możliwości zwiększenia środków przeznaczonych na realizację zamówienia, nie będzie mógł udzielić zamówienia Wykonawcy.</w:t>
      </w:r>
    </w:p>
    <w:p w14:paraId="10860FEB" w14:textId="77777777" w:rsidR="00B84691" w:rsidRPr="006F72CA" w:rsidRDefault="003D425C" w:rsidP="00B84691">
      <w:pPr>
        <w:pStyle w:val="Akapitzlist"/>
        <w:numPr>
          <w:ilvl w:val="0"/>
          <w:numId w:val="46"/>
        </w:numPr>
        <w:autoSpaceDE w:val="0"/>
        <w:autoSpaceDN w:val="0"/>
        <w:adjustRightInd w:val="0"/>
        <w:spacing w:after="120" w:line="276" w:lineRule="auto"/>
        <w:ind w:left="0"/>
        <w:contextualSpacing w:val="0"/>
        <w:jc w:val="both"/>
        <w:rPr>
          <w:rFonts w:ascii="Arial" w:hAnsi="Arial" w:cs="Arial"/>
        </w:rPr>
      </w:pPr>
      <w:r w:rsidRPr="001828BC">
        <w:rPr>
          <w:rFonts w:ascii="Arial" w:hAnsi="Arial" w:cs="Arial"/>
        </w:rPr>
        <w:t xml:space="preserve">Liczba </w:t>
      </w:r>
      <w:r w:rsidRPr="006F72CA">
        <w:rPr>
          <w:rFonts w:ascii="Arial" w:hAnsi="Arial" w:cs="Arial"/>
        </w:rPr>
        <w:t xml:space="preserve">godzin do przepracowania w poszczególnych częściach uzależniona będzie od liczby zgłoszonych dzieci oraz rodzaju zdiagnozowanej niepełnosprawności, z zastrzeżeniem, </w:t>
      </w:r>
      <w:r w:rsidRPr="006F72CA">
        <w:rPr>
          <w:rFonts w:ascii="Arial" w:hAnsi="Arial" w:cs="Arial"/>
        </w:rPr>
        <w:br/>
        <w:t>że wymienione powyżej ilości godzin dla danych specjalistów są ilościami maksymalnymi.</w:t>
      </w:r>
    </w:p>
    <w:p w14:paraId="3B5A8315" w14:textId="77160C63" w:rsidR="00B84691" w:rsidRPr="006F72CA" w:rsidRDefault="00B84691" w:rsidP="00D11822">
      <w:pPr>
        <w:pStyle w:val="Akapitzlist"/>
        <w:numPr>
          <w:ilvl w:val="0"/>
          <w:numId w:val="46"/>
        </w:numPr>
        <w:autoSpaceDE w:val="0"/>
        <w:autoSpaceDN w:val="0"/>
        <w:adjustRightInd w:val="0"/>
        <w:spacing w:after="120" w:line="276" w:lineRule="auto"/>
        <w:ind w:left="0"/>
        <w:contextualSpacing w:val="0"/>
        <w:jc w:val="both"/>
        <w:rPr>
          <w:rFonts w:ascii="Arial" w:hAnsi="Arial" w:cs="Arial"/>
        </w:rPr>
      </w:pPr>
      <w:r w:rsidRPr="006F72CA">
        <w:rPr>
          <w:rFonts w:ascii="Arial" w:hAnsi="Arial" w:cs="Arial"/>
        </w:rPr>
        <w:t xml:space="preserve">Wykonawca powinien prowadzić dokumentacją przebiegu terapii w postaci dziennika zajęć, </w:t>
      </w:r>
      <w:bookmarkStart w:id="9" w:name="_Hlk137655262"/>
      <w:r w:rsidRPr="006F72CA">
        <w:rPr>
          <w:rFonts w:ascii="Arial" w:hAnsi="Arial" w:cs="Arial"/>
        </w:rPr>
        <w:t xml:space="preserve">harmonogramu spotkań </w:t>
      </w:r>
      <w:bookmarkEnd w:id="9"/>
      <w:r w:rsidRPr="006F72CA">
        <w:rPr>
          <w:rFonts w:ascii="Arial" w:hAnsi="Arial" w:cs="Arial"/>
        </w:rPr>
        <w:t>oraz i</w:t>
      </w:r>
      <w:bookmarkStart w:id="10" w:name="_Hlk137658119"/>
      <w:r w:rsidRPr="006F72CA">
        <w:rPr>
          <w:rFonts w:ascii="Arial" w:hAnsi="Arial" w:cs="Arial"/>
        </w:rPr>
        <w:t xml:space="preserve">ndywidualnej karty </w:t>
      </w:r>
      <w:bookmarkEnd w:id="10"/>
      <w:r w:rsidRPr="006F72CA">
        <w:rPr>
          <w:rFonts w:ascii="Arial" w:hAnsi="Arial" w:cs="Arial"/>
        </w:rPr>
        <w:t xml:space="preserve">dziecka (wzory </w:t>
      </w:r>
      <w:r w:rsidR="00D11822" w:rsidRPr="006F72CA">
        <w:rPr>
          <w:rFonts w:ascii="Arial" w:hAnsi="Arial" w:cs="Arial"/>
        </w:rPr>
        <w:t xml:space="preserve">dokumentów zostaną </w:t>
      </w:r>
      <w:r w:rsidR="00C63378" w:rsidRPr="006F72CA">
        <w:rPr>
          <w:rFonts w:ascii="Arial" w:hAnsi="Arial" w:cs="Arial"/>
        </w:rPr>
        <w:t xml:space="preserve">udostępnione terapeutom po zawarciu umowy i stanowią wewnętrzną dokumentację WOKRO) </w:t>
      </w:r>
      <w:r w:rsidR="00D11822" w:rsidRPr="006F72CA">
        <w:rPr>
          <w:rFonts w:ascii="Arial" w:hAnsi="Arial" w:cs="Arial"/>
        </w:rPr>
        <w:t>P</w:t>
      </w:r>
      <w:r w:rsidRPr="006F72CA">
        <w:rPr>
          <w:rFonts w:ascii="Arial" w:hAnsi="Arial" w:cs="Arial"/>
        </w:rPr>
        <w:t>onadto w celu rozliczenia godzin wraz dokumentem finansowym (fakturą lub rachunkiem) będzie należało przedłożyć ewidencję godzin pracy, której wzór stanowi załącznik nr 1 do umowy.</w:t>
      </w:r>
    </w:p>
    <w:bookmarkEnd w:id="7"/>
    <w:p w14:paraId="2F81F2E2" w14:textId="77777777" w:rsidR="003D425C" w:rsidRPr="006F72CA" w:rsidRDefault="003D425C" w:rsidP="003D425C">
      <w:pPr>
        <w:autoSpaceDE w:val="0"/>
        <w:autoSpaceDN w:val="0"/>
        <w:adjustRightInd w:val="0"/>
        <w:spacing w:after="120" w:line="276" w:lineRule="auto"/>
        <w:jc w:val="both"/>
        <w:rPr>
          <w:rFonts w:ascii="Arial" w:hAnsi="Arial" w:cs="Arial"/>
        </w:rPr>
      </w:pPr>
    </w:p>
    <w:p w14:paraId="4767BA7D" w14:textId="77777777" w:rsidR="009619AC" w:rsidRDefault="009619AC" w:rsidP="009619AC">
      <w:pPr>
        <w:spacing w:after="120" w:line="240" w:lineRule="auto"/>
        <w:ind w:left="5940"/>
        <w:jc w:val="both"/>
        <w:rPr>
          <w:rFonts w:ascii="Arial" w:hAnsi="Arial" w:cs="Arial"/>
        </w:rPr>
      </w:pPr>
      <w:bookmarkStart w:id="11" w:name="_Hlk137471356"/>
      <w:bookmarkEnd w:id="0"/>
    </w:p>
    <w:p w14:paraId="2094D121" w14:textId="22202CE9" w:rsidR="009619AC" w:rsidRPr="00994756" w:rsidRDefault="009619AC" w:rsidP="009619AC">
      <w:pPr>
        <w:spacing w:after="120" w:line="240" w:lineRule="auto"/>
        <w:ind w:left="5940"/>
        <w:jc w:val="both"/>
        <w:rPr>
          <w:rFonts w:ascii="Arial" w:hAnsi="Arial" w:cs="Arial"/>
        </w:rPr>
      </w:pPr>
      <w:r w:rsidRPr="00994756">
        <w:rPr>
          <w:rFonts w:ascii="Arial" w:hAnsi="Arial" w:cs="Arial"/>
        </w:rPr>
        <w:t>Zatwierdzono w dniu:</w:t>
      </w:r>
    </w:p>
    <w:p w14:paraId="0827A739" w14:textId="22E9FFDE" w:rsidR="009619AC" w:rsidRPr="00994756" w:rsidRDefault="006F72CA" w:rsidP="009619AC">
      <w:pPr>
        <w:spacing w:after="120" w:line="240" w:lineRule="auto"/>
        <w:ind w:left="5940"/>
        <w:jc w:val="both"/>
        <w:rPr>
          <w:rFonts w:ascii="Arial" w:hAnsi="Arial" w:cs="Arial"/>
        </w:rPr>
      </w:pPr>
      <w:r>
        <w:rPr>
          <w:rFonts w:ascii="Arial" w:hAnsi="Arial" w:cs="Arial"/>
        </w:rPr>
        <w:t>17</w:t>
      </w:r>
      <w:r w:rsidR="009619AC" w:rsidRPr="00994756">
        <w:rPr>
          <w:rFonts w:ascii="Arial" w:hAnsi="Arial" w:cs="Arial"/>
        </w:rPr>
        <w:t xml:space="preserve"> </w:t>
      </w:r>
      <w:r>
        <w:rPr>
          <w:rFonts w:ascii="Arial" w:hAnsi="Arial" w:cs="Arial"/>
        </w:rPr>
        <w:t xml:space="preserve">marca 2025 </w:t>
      </w:r>
      <w:r w:rsidR="009619AC" w:rsidRPr="00994756">
        <w:rPr>
          <w:rFonts w:ascii="Arial" w:hAnsi="Arial" w:cs="Arial"/>
        </w:rPr>
        <w:t>r.</w:t>
      </w:r>
    </w:p>
    <w:p w14:paraId="7446ED14" w14:textId="77777777" w:rsidR="009619AC" w:rsidRPr="00994756" w:rsidRDefault="009619AC" w:rsidP="009619AC">
      <w:pPr>
        <w:spacing w:after="120" w:line="240" w:lineRule="auto"/>
        <w:jc w:val="both"/>
        <w:rPr>
          <w:rFonts w:ascii="Arial" w:hAnsi="Arial" w:cs="Arial"/>
        </w:rPr>
      </w:pPr>
    </w:p>
    <w:p w14:paraId="6001FB05" w14:textId="77777777" w:rsidR="009619AC" w:rsidRPr="00994756" w:rsidRDefault="009619AC" w:rsidP="009619AC">
      <w:pPr>
        <w:spacing w:after="120" w:line="240" w:lineRule="auto"/>
        <w:ind w:left="5940"/>
        <w:jc w:val="both"/>
        <w:rPr>
          <w:rFonts w:ascii="Arial" w:hAnsi="Arial" w:cs="Arial"/>
          <w:b/>
          <w:bCs/>
        </w:rPr>
      </w:pPr>
      <w:r>
        <w:rPr>
          <w:rFonts w:ascii="Arial" w:hAnsi="Arial" w:cs="Arial"/>
          <w:b/>
          <w:bCs/>
        </w:rPr>
        <w:t>Joanna Markowska</w:t>
      </w:r>
    </w:p>
    <w:p w14:paraId="4707D83E" w14:textId="77777777" w:rsidR="009619AC" w:rsidRPr="00994756" w:rsidRDefault="009619AC" w:rsidP="009619AC">
      <w:pPr>
        <w:spacing w:after="120" w:line="240" w:lineRule="auto"/>
        <w:ind w:left="5940"/>
        <w:jc w:val="both"/>
        <w:rPr>
          <w:rFonts w:ascii="Arial" w:hAnsi="Arial" w:cs="Arial"/>
          <w:b/>
          <w:bCs/>
        </w:rPr>
      </w:pPr>
      <w:r w:rsidRPr="00994756">
        <w:rPr>
          <w:rFonts w:ascii="Arial" w:hAnsi="Arial" w:cs="Arial"/>
          <w:b/>
          <w:bCs/>
        </w:rPr>
        <w:t>Dyrektor PCWE w Olecku</w:t>
      </w:r>
    </w:p>
    <w:bookmarkEnd w:id="11"/>
    <w:p w14:paraId="3A748E9B" w14:textId="77777777" w:rsidR="00C65D27" w:rsidRPr="003D425C" w:rsidRDefault="00C65D27" w:rsidP="003D425C">
      <w:pPr>
        <w:rPr>
          <w:rStyle w:val="Wyrnieniedelikatne"/>
          <w:i w:val="0"/>
          <w:iCs w:val="0"/>
          <w:color w:val="auto"/>
        </w:rPr>
      </w:pPr>
    </w:p>
    <w:sectPr w:rsidR="00C65D27" w:rsidRPr="003D425C" w:rsidSect="008923BD">
      <w:headerReference w:type="default" r:id="rId9"/>
      <w:footerReference w:type="default" r:id="rId10"/>
      <w:pgSz w:w="11906" w:h="16838"/>
      <w:pgMar w:top="1985" w:right="1133" w:bottom="709" w:left="1417" w:header="707" w:footer="31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E15EA" w14:textId="77777777" w:rsidR="00904F91" w:rsidRDefault="00904F91" w:rsidP="003D74C5">
      <w:pPr>
        <w:spacing w:after="0" w:line="240" w:lineRule="auto"/>
      </w:pPr>
      <w:r>
        <w:separator/>
      </w:r>
    </w:p>
  </w:endnote>
  <w:endnote w:type="continuationSeparator" w:id="0">
    <w:p w14:paraId="21089311" w14:textId="77777777" w:rsidR="00904F91" w:rsidRDefault="00904F91" w:rsidP="003D7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ArialMT">
    <w:panose1 w:val="00000000000000000000"/>
    <w:charset w:val="00"/>
    <w:family w:val="roman"/>
    <w:notTrueType/>
    <w:pitch w:val="default"/>
    <w:sig w:usb0="00000005" w:usb1="00000000" w:usb2="00000000" w:usb3="00000000" w:csb0="00000002" w:csb1="00000000"/>
  </w:font>
  <w:font w:name="Liberation Sans">
    <w:altName w:val="Arial"/>
    <w:charset w:val="BA"/>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eastAsiaTheme="majorEastAsia" w:hAnsi="Arial Narrow" w:cstheme="majorBidi"/>
        <w:sz w:val="20"/>
        <w:szCs w:val="20"/>
      </w:rPr>
      <w:id w:val="-1766449567"/>
      <w:docPartObj>
        <w:docPartGallery w:val="Page Numbers (Bottom of Page)"/>
        <w:docPartUnique/>
      </w:docPartObj>
    </w:sdtPr>
    <w:sdtEndPr/>
    <w:sdtContent>
      <w:p w14:paraId="051B26F5" w14:textId="66082AC6" w:rsidR="00A17F9A" w:rsidRPr="00A17F9A" w:rsidRDefault="00A17F9A">
        <w:pPr>
          <w:pStyle w:val="Stopka"/>
          <w:jc w:val="right"/>
          <w:rPr>
            <w:rFonts w:ascii="Arial Narrow" w:eastAsiaTheme="majorEastAsia" w:hAnsi="Arial Narrow" w:cstheme="majorBidi"/>
            <w:sz w:val="20"/>
            <w:szCs w:val="20"/>
          </w:rPr>
        </w:pPr>
        <w:r w:rsidRPr="00A17F9A">
          <w:rPr>
            <w:rFonts w:ascii="Arial Narrow" w:eastAsiaTheme="majorEastAsia" w:hAnsi="Arial Narrow" w:cstheme="majorBidi"/>
            <w:sz w:val="20"/>
            <w:szCs w:val="20"/>
          </w:rPr>
          <w:t xml:space="preserve">str. </w:t>
        </w:r>
        <w:r w:rsidRPr="00A17F9A">
          <w:rPr>
            <w:rFonts w:ascii="Arial Narrow" w:eastAsiaTheme="minorEastAsia" w:hAnsi="Arial Narrow" w:cs="Times New Roman"/>
            <w:sz w:val="20"/>
            <w:szCs w:val="20"/>
          </w:rPr>
          <w:fldChar w:fldCharType="begin"/>
        </w:r>
        <w:r w:rsidRPr="00A17F9A">
          <w:rPr>
            <w:rFonts w:ascii="Arial Narrow" w:hAnsi="Arial Narrow"/>
            <w:sz w:val="20"/>
            <w:szCs w:val="20"/>
          </w:rPr>
          <w:instrText>PAGE    \* MERGEFORMAT</w:instrText>
        </w:r>
        <w:r w:rsidRPr="00A17F9A">
          <w:rPr>
            <w:rFonts w:ascii="Arial Narrow" w:eastAsiaTheme="minorEastAsia" w:hAnsi="Arial Narrow" w:cs="Times New Roman"/>
            <w:sz w:val="20"/>
            <w:szCs w:val="20"/>
          </w:rPr>
          <w:fldChar w:fldCharType="separate"/>
        </w:r>
        <w:r w:rsidR="001D1AEE" w:rsidRPr="001D1AEE">
          <w:rPr>
            <w:rFonts w:ascii="Arial Narrow" w:eastAsiaTheme="majorEastAsia" w:hAnsi="Arial Narrow" w:cstheme="majorBidi"/>
            <w:noProof/>
            <w:sz w:val="20"/>
            <w:szCs w:val="20"/>
          </w:rPr>
          <w:t>6</w:t>
        </w:r>
        <w:r w:rsidRPr="00A17F9A">
          <w:rPr>
            <w:rFonts w:ascii="Arial Narrow" w:eastAsiaTheme="majorEastAsia" w:hAnsi="Arial Narrow" w:cstheme="majorBidi"/>
            <w:sz w:val="20"/>
            <w:szCs w:val="20"/>
          </w:rPr>
          <w:fldChar w:fldCharType="end"/>
        </w:r>
      </w:p>
    </w:sdtContent>
  </w:sdt>
  <w:p w14:paraId="005D3AF6" w14:textId="77777777" w:rsidR="00A17F9A" w:rsidRDefault="00A17F9A">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925E2" w14:textId="77777777" w:rsidR="00904F91" w:rsidRDefault="00904F91" w:rsidP="003D74C5">
      <w:pPr>
        <w:spacing w:after="0" w:line="240" w:lineRule="auto"/>
      </w:pPr>
      <w:r>
        <w:separator/>
      </w:r>
    </w:p>
  </w:footnote>
  <w:footnote w:type="continuationSeparator" w:id="0">
    <w:p w14:paraId="06369C79" w14:textId="77777777" w:rsidR="00904F91" w:rsidRDefault="00904F91" w:rsidP="003D7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07F99" w14:textId="7A4E9A32" w:rsidR="003D74C5" w:rsidRPr="003D74C5" w:rsidRDefault="003D74C5">
    <w:pPr>
      <w:pStyle w:val="Nagwek"/>
      <w:rPr>
        <w:rFonts w:ascii="Arial Narrow" w:eastAsia="Times New Roman" w:hAnsi="Arial Narrow" w:cs="Arial"/>
        <w:b/>
        <w:bCs/>
        <w:sz w:val="20"/>
        <w:szCs w:val="20"/>
        <w:lang w:eastAsia="pl-PL"/>
      </w:rPr>
    </w:pPr>
    <w:r>
      <w:rPr>
        <w:noProof/>
        <w:lang w:eastAsia="pl-PL"/>
      </w:rPr>
      <w:drawing>
        <wp:anchor distT="0" distB="0" distL="114300" distR="114300" simplePos="0" relativeHeight="251659264" behindDoc="1" locked="0" layoutInCell="1" allowOverlap="1" wp14:anchorId="14862AAB" wp14:editId="538902CE">
          <wp:simplePos x="0" y="0"/>
          <wp:positionH relativeFrom="column">
            <wp:posOffset>4378748</wp:posOffset>
          </wp:positionH>
          <wp:positionV relativeFrom="paragraph">
            <wp:posOffset>-67945</wp:posOffset>
          </wp:positionV>
          <wp:extent cx="1796415" cy="503555"/>
          <wp:effectExtent l="0" t="0" r="0" b="0"/>
          <wp:wrapTight wrapText="bothSides">
            <wp:wrapPolygon edited="0">
              <wp:start x="17637" y="0"/>
              <wp:lineTo x="687" y="2451"/>
              <wp:lineTo x="458" y="11440"/>
              <wp:lineTo x="7330" y="13074"/>
              <wp:lineTo x="0" y="17977"/>
              <wp:lineTo x="0" y="20429"/>
              <wp:lineTo x="1374" y="20429"/>
              <wp:lineTo x="9162" y="20429"/>
              <wp:lineTo x="20844" y="16343"/>
              <wp:lineTo x="21302" y="9806"/>
              <wp:lineTo x="21302" y="0"/>
              <wp:lineTo x="17637" y="0"/>
            </wp:wrapPolygon>
          </wp:wrapTight>
          <wp:docPr id="13" name="Graf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
                      </a:ext>
                    </a:extLst>
                  </a:blip>
                  <a:stretch>
                    <a:fillRect/>
                  </a:stretch>
                </pic:blipFill>
                <pic:spPr>
                  <a:xfrm>
                    <a:off x="0" y="0"/>
                    <a:ext cx="1796415" cy="503555"/>
                  </a:xfrm>
                  <a:prstGeom prst="rect">
                    <a:avLst/>
                  </a:prstGeom>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58240" behindDoc="1" locked="0" layoutInCell="1" allowOverlap="1" wp14:anchorId="360B7C98" wp14:editId="12583802">
          <wp:simplePos x="0" y="0"/>
          <wp:positionH relativeFrom="column">
            <wp:posOffset>-280680</wp:posOffset>
          </wp:positionH>
          <wp:positionV relativeFrom="paragraph">
            <wp:posOffset>-155135</wp:posOffset>
          </wp:positionV>
          <wp:extent cx="770255" cy="770255"/>
          <wp:effectExtent l="0" t="0" r="0" b="0"/>
          <wp:wrapTight wrapText="bothSides">
            <wp:wrapPolygon edited="0">
              <wp:start x="10684" y="1068"/>
              <wp:lineTo x="0" y="7479"/>
              <wp:lineTo x="0" y="15492"/>
              <wp:lineTo x="4808" y="18697"/>
              <wp:lineTo x="6945" y="18697"/>
              <wp:lineTo x="20834" y="17629"/>
              <wp:lineTo x="20834" y="9616"/>
              <wp:lineTo x="12821" y="1068"/>
              <wp:lineTo x="10684" y="1068"/>
            </wp:wrapPolygon>
          </wp:wrapTight>
          <wp:docPr id="14" name="Obraz 14" descr="Logo porad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oradni"/>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0255" cy="770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D74C5">
      <w:rPr>
        <w:rFonts w:ascii="Arial" w:eastAsia="Times New Roman" w:hAnsi="Arial" w:cs="Arial"/>
        <w:sz w:val="18"/>
        <w:szCs w:val="18"/>
        <w:lang w:eastAsia="pl-PL"/>
      </w:rPr>
      <w:t xml:space="preserve"> </w:t>
    </w:r>
    <w:r w:rsidR="00765DF4" w:rsidRPr="00765DF4">
      <w:rPr>
        <w:rFonts w:ascii="Arial Narrow" w:eastAsia="Times New Roman" w:hAnsi="Arial Narrow" w:cs="Arial"/>
        <w:b/>
        <w:bCs/>
        <w:sz w:val="20"/>
        <w:szCs w:val="20"/>
        <w:lang w:eastAsia="pl-PL"/>
      </w:rPr>
      <w:t xml:space="preserve">Poradnia Psychologiczno-Pedagogiczna w Olecku </w:t>
    </w:r>
    <w:r w:rsidR="00765DF4">
      <w:rPr>
        <w:rFonts w:ascii="Arial Narrow" w:eastAsia="Times New Roman" w:hAnsi="Arial Narrow" w:cs="Arial"/>
        <w:b/>
        <w:bCs/>
        <w:sz w:val="20"/>
        <w:szCs w:val="20"/>
        <w:lang w:eastAsia="pl-PL"/>
      </w:rPr>
      <w:br/>
    </w:r>
    <w:r w:rsidR="00765DF4" w:rsidRPr="00765DF4">
      <w:rPr>
        <w:rFonts w:ascii="Arial Narrow" w:eastAsia="Times New Roman" w:hAnsi="Arial Narrow" w:cs="Arial"/>
        <w:b/>
        <w:bCs/>
        <w:sz w:val="20"/>
        <w:szCs w:val="20"/>
        <w:lang w:eastAsia="pl-PL"/>
      </w:rPr>
      <w:t>w Powiatowym Centrum Wspierania Edukacji w Olecku</w:t>
    </w:r>
  </w:p>
  <w:p w14:paraId="632DF307" w14:textId="2003ECFB" w:rsidR="003D74C5" w:rsidRPr="003D74C5" w:rsidRDefault="00765DF4">
    <w:pPr>
      <w:pStyle w:val="Nagwek"/>
      <w:rPr>
        <w:rFonts w:ascii="Arial Narrow" w:hAnsi="Arial Narrow"/>
        <w:sz w:val="20"/>
        <w:szCs w:val="20"/>
      </w:rPr>
    </w:pPr>
    <w:r>
      <w:rPr>
        <w:rFonts w:ascii="Arial Narrow" w:hAnsi="Arial Narrow"/>
        <w:sz w:val="20"/>
        <w:szCs w:val="20"/>
      </w:rPr>
      <w:t>u</w:t>
    </w:r>
    <w:r w:rsidR="003D74C5" w:rsidRPr="003D74C5">
      <w:rPr>
        <w:rFonts w:ascii="Arial Narrow" w:hAnsi="Arial Narrow"/>
        <w:sz w:val="20"/>
        <w:szCs w:val="20"/>
      </w:rPr>
      <w:t>l. Zamkowa 2, 19-400 Olecko</w:t>
    </w:r>
  </w:p>
  <w:p w14:paraId="00EC427B" w14:textId="11999C9F" w:rsidR="003D74C5" w:rsidRPr="00B11EFA" w:rsidRDefault="003D74C5">
    <w:pPr>
      <w:pStyle w:val="Nagwek"/>
      <w:rPr>
        <w:rFonts w:ascii="Arial Narrow" w:hAnsi="Arial Narrow"/>
        <w:sz w:val="20"/>
        <w:szCs w:val="20"/>
      </w:rPr>
    </w:pPr>
    <w:r w:rsidRPr="00B11EFA">
      <w:rPr>
        <w:rFonts w:ascii="Arial Narrow" w:hAnsi="Arial Narrow"/>
        <w:sz w:val="20"/>
        <w:szCs w:val="20"/>
      </w:rPr>
      <w:t xml:space="preserve">tel. 87 523 93 38, e-mail: </w:t>
    </w:r>
    <w:hyperlink r:id="rId4" w:history="1">
      <w:r w:rsidR="00A17F9A" w:rsidRPr="00B11EFA">
        <w:rPr>
          <w:rStyle w:val="Hipercze"/>
          <w:rFonts w:ascii="Arial Narrow" w:hAnsi="Arial Narrow"/>
          <w:sz w:val="20"/>
          <w:szCs w:val="20"/>
        </w:rPr>
        <w:t>ppp@powiat.olecko.pl</w:t>
      </w:r>
    </w:hyperlink>
  </w:p>
  <w:p w14:paraId="5397E90B" w14:textId="4D1A400D" w:rsidR="00A17F9A" w:rsidRPr="003D74C5" w:rsidRDefault="00A17F9A">
    <w:pPr>
      <w:pStyle w:val="Nagwek"/>
      <w:rPr>
        <w:rFonts w:ascii="Arial Narrow" w:hAnsi="Arial Narrow"/>
        <w:sz w:val="20"/>
        <w:szCs w:val="20"/>
        <w:lang w:val="en-US"/>
      </w:rPr>
    </w:pPr>
    <w:r>
      <w:rPr>
        <w:noProof/>
        <w:lang w:eastAsia="pl-PL"/>
      </w:rPr>
      <mc:AlternateContent>
        <mc:Choice Requires="wps">
          <w:drawing>
            <wp:anchor distT="4294967295" distB="4294967295" distL="114300" distR="114300" simplePos="0" relativeHeight="251661312" behindDoc="0" locked="0" layoutInCell="1" allowOverlap="1" wp14:anchorId="7BB71645" wp14:editId="70B3704E">
              <wp:simplePos x="0" y="0"/>
              <wp:positionH relativeFrom="margin">
                <wp:align>center</wp:align>
              </wp:positionH>
              <wp:positionV relativeFrom="paragraph">
                <wp:posOffset>93557</wp:posOffset>
              </wp:positionV>
              <wp:extent cx="6120130" cy="0"/>
              <wp:effectExtent l="0" t="0" r="0" b="0"/>
              <wp:wrapNone/>
              <wp:docPr id="38"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19050">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083A6AB" id="_x0000_t32" coordsize="21600,21600" o:spt="32" o:oned="t" path="m,l21600,21600e" filled="f">
              <v:path arrowok="t" fillok="f" o:connecttype="none"/>
              <o:lock v:ext="edit" shapetype="t"/>
            </v:shapetype>
            <v:shape id="Łącznik prosty ze strzałką 4" o:spid="_x0000_s1026" type="#_x0000_t32" style="position:absolute;margin-left:0;margin-top:7.35pt;width:481.9pt;height:0;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" strokeweight="1.5pt">
              <v:stroke dashstyle="longDashDotDot"/>
              <w10:wrap anchorx="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7294BC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300CDB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65E830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63F267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65930A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60B49F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D1C3BF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7C3329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2E"/>
    <w:multiLevelType w:val="multilevel"/>
    <w:tmpl w:val="0000002E"/>
    <w:name w:val="WW8Num58"/>
    <w:lvl w:ilvl="0">
      <w:start w:val="1"/>
      <w:numFmt w:val="lowerLetter"/>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rPr>
        <w:rFonts w:ascii="Arial" w:hAnsi="Arial" w:cs="Arial"/>
      </w:rPr>
    </w:lvl>
    <w:lvl w:ilvl="3">
      <w:start w:val="1"/>
      <w:numFmt w:val="decimal"/>
      <w:lvlText w:val="%4)"/>
      <w:lvlJc w:val="left"/>
      <w:pPr>
        <w:tabs>
          <w:tab w:val="num" w:pos="0"/>
        </w:tabs>
        <w:ind w:left="0" w:firstLine="0"/>
      </w:pPr>
      <w:rPr>
        <w:u w:val="none"/>
      </w:r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9" w15:restartNumberingAfterBreak="0">
    <w:nsid w:val="009802B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1891C40"/>
    <w:multiLevelType w:val="hybridMultilevel"/>
    <w:tmpl w:val="FFFFFFFF"/>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1CD264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40A2513"/>
    <w:multiLevelType w:val="hybridMultilevel"/>
    <w:tmpl w:val="9B5492A2"/>
    <w:lvl w:ilvl="0" w:tplc="D7DA8108">
      <w:start w:val="1"/>
      <w:numFmt w:val="decimal"/>
      <w:lvlText w:val="%1."/>
      <w:lvlJc w:val="left"/>
      <w:pPr>
        <w:ind w:left="289" w:hanging="289"/>
      </w:pPr>
      <w:rPr>
        <w:b/>
        <w:bCs/>
        <w:color w:val="auto"/>
        <w:w w:val="101"/>
      </w:rPr>
    </w:lvl>
    <w:lvl w:ilvl="1" w:tplc="80F252B6">
      <w:numFmt w:val="bullet"/>
      <w:lvlText w:val="•"/>
      <w:lvlJc w:val="left"/>
      <w:pPr>
        <w:ind w:left="2718" w:hanging="289"/>
      </w:pPr>
    </w:lvl>
    <w:lvl w:ilvl="2" w:tplc="642A3C1C">
      <w:numFmt w:val="bullet"/>
      <w:lvlText w:val="•"/>
      <w:lvlJc w:val="left"/>
      <w:pPr>
        <w:ind w:left="3596" w:hanging="289"/>
      </w:pPr>
    </w:lvl>
    <w:lvl w:ilvl="3" w:tplc="4C2829A2">
      <w:numFmt w:val="bullet"/>
      <w:lvlText w:val="•"/>
      <w:lvlJc w:val="left"/>
      <w:pPr>
        <w:ind w:left="4475" w:hanging="289"/>
      </w:pPr>
    </w:lvl>
    <w:lvl w:ilvl="4" w:tplc="9AF4FF14">
      <w:numFmt w:val="bullet"/>
      <w:lvlText w:val="•"/>
      <w:lvlJc w:val="left"/>
      <w:pPr>
        <w:ind w:left="5353" w:hanging="289"/>
      </w:pPr>
    </w:lvl>
    <w:lvl w:ilvl="5" w:tplc="45345750">
      <w:numFmt w:val="bullet"/>
      <w:lvlText w:val="•"/>
      <w:lvlJc w:val="left"/>
      <w:pPr>
        <w:ind w:left="6232" w:hanging="289"/>
      </w:pPr>
    </w:lvl>
    <w:lvl w:ilvl="6" w:tplc="2B384DA0">
      <w:numFmt w:val="bullet"/>
      <w:lvlText w:val="•"/>
      <w:lvlJc w:val="left"/>
      <w:pPr>
        <w:ind w:left="7110" w:hanging="289"/>
      </w:pPr>
    </w:lvl>
    <w:lvl w:ilvl="7" w:tplc="72629A34">
      <w:numFmt w:val="bullet"/>
      <w:lvlText w:val="•"/>
      <w:lvlJc w:val="left"/>
      <w:pPr>
        <w:ind w:left="7988" w:hanging="289"/>
      </w:pPr>
    </w:lvl>
    <w:lvl w:ilvl="8" w:tplc="6D1AEFF6">
      <w:numFmt w:val="bullet"/>
      <w:lvlText w:val="•"/>
      <w:lvlJc w:val="left"/>
      <w:pPr>
        <w:ind w:left="8867" w:hanging="289"/>
      </w:pPr>
    </w:lvl>
  </w:abstractNum>
  <w:abstractNum w:abstractNumId="13" w15:restartNumberingAfterBreak="0">
    <w:nsid w:val="06785E2E"/>
    <w:multiLevelType w:val="hybridMultilevel"/>
    <w:tmpl w:val="06AE98C2"/>
    <w:lvl w:ilvl="0" w:tplc="E90276AA">
      <w:start w:val="1"/>
      <w:numFmt w:val="decimal"/>
      <w:lvlText w:val="%1)"/>
      <w:lvlJc w:val="left"/>
      <w:pPr>
        <w:ind w:left="36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EBD6AD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12F9DF5"/>
    <w:multiLevelType w:val="hybridMultilevel"/>
    <w:tmpl w:val="FFFFFFFF"/>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39C04E8"/>
    <w:multiLevelType w:val="hybridMultilevel"/>
    <w:tmpl w:val="D6EA6C16"/>
    <w:lvl w:ilvl="0" w:tplc="E3F4C756">
      <w:start w:val="1"/>
      <w:numFmt w:val="bullet"/>
      <w:lvlText w:val=""/>
      <w:lvlJc w:val="left"/>
      <w:pPr>
        <w:ind w:left="1713" w:hanging="360"/>
      </w:pPr>
      <w:rPr>
        <w:rFonts w:ascii="Symbol" w:hAnsi="Symbol" w:hint="default"/>
      </w:rPr>
    </w:lvl>
    <w:lvl w:ilvl="1" w:tplc="04150003">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start w:val="1"/>
      <w:numFmt w:val="bullet"/>
      <w:lvlText w:val=""/>
      <w:lvlJc w:val="left"/>
      <w:pPr>
        <w:ind w:left="3873" w:hanging="360"/>
      </w:pPr>
      <w:rPr>
        <w:rFonts w:ascii="Symbol" w:hAnsi="Symbol" w:hint="default"/>
      </w:rPr>
    </w:lvl>
    <w:lvl w:ilvl="4" w:tplc="04150003">
      <w:start w:val="1"/>
      <w:numFmt w:val="bullet"/>
      <w:lvlText w:val="o"/>
      <w:lvlJc w:val="left"/>
      <w:pPr>
        <w:ind w:left="4593" w:hanging="360"/>
      </w:pPr>
      <w:rPr>
        <w:rFonts w:ascii="Courier New" w:hAnsi="Courier New" w:cs="Courier New" w:hint="default"/>
      </w:rPr>
    </w:lvl>
    <w:lvl w:ilvl="5" w:tplc="04150005">
      <w:start w:val="1"/>
      <w:numFmt w:val="bullet"/>
      <w:lvlText w:val=""/>
      <w:lvlJc w:val="left"/>
      <w:pPr>
        <w:ind w:left="5313" w:hanging="360"/>
      </w:pPr>
      <w:rPr>
        <w:rFonts w:ascii="Wingdings" w:hAnsi="Wingdings" w:hint="default"/>
      </w:rPr>
    </w:lvl>
    <w:lvl w:ilvl="6" w:tplc="04150001">
      <w:start w:val="1"/>
      <w:numFmt w:val="bullet"/>
      <w:lvlText w:val=""/>
      <w:lvlJc w:val="left"/>
      <w:pPr>
        <w:ind w:left="6033" w:hanging="360"/>
      </w:pPr>
      <w:rPr>
        <w:rFonts w:ascii="Symbol" w:hAnsi="Symbol" w:hint="default"/>
      </w:rPr>
    </w:lvl>
    <w:lvl w:ilvl="7" w:tplc="04150003">
      <w:start w:val="1"/>
      <w:numFmt w:val="bullet"/>
      <w:lvlText w:val="o"/>
      <w:lvlJc w:val="left"/>
      <w:pPr>
        <w:ind w:left="6753" w:hanging="360"/>
      </w:pPr>
      <w:rPr>
        <w:rFonts w:ascii="Courier New" w:hAnsi="Courier New" w:cs="Courier New" w:hint="default"/>
      </w:rPr>
    </w:lvl>
    <w:lvl w:ilvl="8" w:tplc="04150005">
      <w:start w:val="1"/>
      <w:numFmt w:val="bullet"/>
      <w:lvlText w:val=""/>
      <w:lvlJc w:val="left"/>
      <w:pPr>
        <w:ind w:left="7473" w:hanging="360"/>
      </w:pPr>
      <w:rPr>
        <w:rFonts w:ascii="Wingdings" w:hAnsi="Wingdings" w:hint="default"/>
      </w:rPr>
    </w:lvl>
  </w:abstractNum>
  <w:abstractNum w:abstractNumId="17" w15:restartNumberingAfterBreak="0">
    <w:nsid w:val="20B45194"/>
    <w:multiLevelType w:val="multilevel"/>
    <w:tmpl w:val="B3F40A1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1493217"/>
    <w:multiLevelType w:val="multilevel"/>
    <w:tmpl w:val="A6EE67BA"/>
    <w:lvl w:ilvl="0">
      <w:start w:val="1"/>
      <w:numFmt w:val="upperRoman"/>
      <w:lvlText w:val="%1."/>
      <w:lvlJc w:val="left"/>
      <w:pPr>
        <w:ind w:left="729" w:hanging="720"/>
      </w:pPr>
      <w:rPr>
        <w:rFonts w:hint="default"/>
        <w:b/>
      </w:rPr>
    </w:lvl>
    <w:lvl w:ilvl="1">
      <w:start w:val="1"/>
      <w:numFmt w:val="decimal"/>
      <w:isLgl/>
      <w:lvlText w:val="%1.%2."/>
      <w:lvlJc w:val="left"/>
      <w:pPr>
        <w:ind w:left="729" w:hanging="720"/>
      </w:pPr>
      <w:rPr>
        <w:rFonts w:hint="default"/>
        <w:b/>
      </w:rPr>
    </w:lvl>
    <w:lvl w:ilvl="2">
      <w:start w:val="1"/>
      <w:numFmt w:val="decimal"/>
      <w:isLgl/>
      <w:lvlText w:val="%1.%2.%3."/>
      <w:lvlJc w:val="left"/>
      <w:pPr>
        <w:ind w:left="729" w:hanging="720"/>
      </w:pPr>
      <w:rPr>
        <w:rFonts w:hint="default"/>
        <w:b w:val="0"/>
      </w:rPr>
    </w:lvl>
    <w:lvl w:ilvl="3">
      <w:start w:val="1"/>
      <w:numFmt w:val="decimal"/>
      <w:isLgl/>
      <w:lvlText w:val="%1.%2.%3.%4."/>
      <w:lvlJc w:val="left"/>
      <w:pPr>
        <w:ind w:left="1089" w:hanging="1080"/>
      </w:pPr>
      <w:rPr>
        <w:rFonts w:hint="default"/>
        <w:b w:val="0"/>
      </w:rPr>
    </w:lvl>
    <w:lvl w:ilvl="4">
      <w:start w:val="1"/>
      <w:numFmt w:val="decimal"/>
      <w:isLgl/>
      <w:lvlText w:val="%1.%2.%3.%4.%5."/>
      <w:lvlJc w:val="left"/>
      <w:pPr>
        <w:ind w:left="1089" w:hanging="1080"/>
      </w:pPr>
      <w:rPr>
        <w:rFonts w:hint="default"/>
        <w:b w:val="0"/>
      </w:rPr>
    </w:lvl>
    <w:lvl w:ilvl="5">
      <w:start w:val="1"/>
      <w:numFmt w:val="decimal"/>
      <w:isLgl/>
      <w:lvlText w:val="%1.%2.%3.%4.%5.%6."/>
      <w:lvlJc w:val="left"/>
      <w:pPr>
        <w:ind w:left="1449" w:hanging="1440"/>
      </w:pPr>
      <w:rPr>
        <w:rFonts w:hint="default"/>
        <w:b w:val="0"/>
      </w:rPr>
    </w:lvl>
    <w:lvl w:ilvl="6">
      <w:start w:val="1"/>
      <w:numFmt w:val="decimal"/>
      <w:isLgl/>
      <w:lvlText w:val="%1.%2.%3.%4.%5.%6.%7."/>
      <w:lvlJc w:val="left"/>
      <w:pPr>
        <w:ind w:left="1449" w:hanging="1440"/>
      </w:pPr>
      <w:rPr>
        <w:rFonts w:hint="default"/>
        <w:b w:val="0"/>
      </w:rPr>
    </w:lvl>
    <w:lvl w:ilvl="7">
      <w:start w:val="1"/>
      <w:numFmt w:val="decimal"/>
      <w:isLgl/>
      <w:lvlText w:val="%1.%2.%3.%4.%5.%6.%7.%8."/>
      <w:lvlJc w:val="left"/>
      <w:pPr>
        <w:ind w:left="1809" w:hanging="1800"/>
      </w:pPr>
      <w:rPr>
        <w:rFonts w:hint="default"/>
        <w:b w:val="0"/>
      </w:rPr>
    </w:lvl>
    <w:lvl w:ilvl="8">
      <w:start w:val="1"/>
      <w:numFmt w:val="decimal"/>
      <w:isLgl/>
      <w:lvlText w:val="%1.%2.%3.%4.%5.%6.%7.%8.%9."/>
      <w:lvlJc w:val="left"/>
      <w:pPr>
        <w:ind w:left="1809" w:hanging="1800"/>
      </w:pPr>
      <w:rPr>
        <w:rFonts w:hint="default"/>
        <w:b w:val="0"/>
      </w:rPr>
    </w:lvl>
  </w:abstractNum>
  <w:abstractNum w:abstractNumId="19" w15:restartNumberingAfterBreak="0">
    <w:nsid w:val="23C45B3A"/>
    <w:multiLevelType w:val="hybridMultilevel"/>
    <w:tmpl w:val="26A27C0A"/>
    <w:lvl w:ilvl="0" w:tplc="E3F4C756">
      <w:start w:val="1"/>
      <w:numFmt w:val="bullet"/>
      <w:lvlText w:val=""/>
      <w:lvlJc w:val="left"/>
      <w:pPr>
        <w:ind w:left="1713" w:hanging="360"/>
      </w:pPr>
      <w:rPr>
        <w:rFonts w:ascii="Symbol" w:hAnsi="Symbol" w:hint="default"/>
      </w:rPr>
    </w:lvl>
    <w:lvl w:ilvl="1" w:tplc="04150003">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start w:val="1"/>
      <w:numFmt w:val="bullet"/>
      <w:lvlText w:val=""/>
      <w:lvlJc w:val="left"/>
      <w:pPr>
        <w:ind w:left="3873" w:hanging="360"/>
      </w:pPr>
      <w:rPr>
        <w:rFonts w:ascii="Symbol" w:hAnsi="Symbol" w:hint="default"/>
      </w:rPr>
    </w:lvl>
    <w:lvl w:ilvl="4" w:tplc="04150003">
      <w:start w:val="1"/>
      <w:numFmt w:val="bullet"/>
      <w:lvlText w:val="o"/>
      <w:lvlJc w:val="left"/>
      <w:pPr>
        <w:ind w:left="4593" w:hanging="360"/>
      </w:pPr>
      <w:rPr>
        <w:rFonts w:ascii="Courier New" w:hAnsi="Courier New" w:cs="Courier New" w:hint="default"/>
      </w:rPr>
    </w:lvl>
    <w:lvl w:ilvl="5" w:tplc="04150005">
      <w:start w:val="1"/>
      <w:numFmt w:val="bullet"/>
      <w:lvlText w:val=""/>
      <w:lvlJc w:val="left"/>
      <w:pPr>
        <w:ind w:left="5313" w:hanging="360"/>
      </w:pPr>
      <w:rPr>
        <w:rFonts w:ascii="Wingdings" w:hAnsi="Wingdings" w:hint="default"/>
      </w:rPr>
    </w:lvl>
    <w:lvl w:ilvl="6" w:tplc="04150001">
      <w:start w:val="1"/>
      <w:numFmt w:val="bullet"/>
      <w:lvlText w:val=""/>
      <w:lvlJc w:val="left"/>
      <w:pPr>
        <w:ind w:left="6033" w:hanging="360"/>
      </w:pPr>
      <w:rPr>
        <w:rFonts w:ascii="Symbol" w:hAnsi="Symbol" w:hint="default"/>
      </w:rPr>
    </w:lvl>
    <w:lvl w:ilvl="7" w:tplc="04150003">
      <w:start w:val="1"/>
      <w:numFmt w:val="bullet"/>
      <w:lvlText w:val="o"/>
      <w:lvlJc w:val="left"/>
      <w:pPr>
        <w:ind w:left="6753" w:hanging="360"/>
      </w:pPr>
      <w:rPr>
        <w:rFonts w:ascii="Courier New" w:hAnsi="Courier New" w:cs="Courier New" w:hint="default"/>
      </w:rPr>
    </w:lvl>
    <w:lvl w:ilvl="8" w:tplc="04150005">
      <w:start w:val="1"/>
      <w:numFmt w:val="bullet"/>
      <w:lvlText w:val=""/>
      <w:lvlJc w:val="left"/>
      <w:pPr>
        <w:ind w:left="7473" w:hanging="360"/>
      </w:pPr>
      <w:rPr>
        <w:rFonts w:ascii="Wingdings" w:hAnsi="Wingdings" w:hint="default"/>
      </w:rPr>
    </w:lvl>
  </w:abstractNum>
  <w:abstractNum w:abstractNumId="20" w15:restartNumberingAfterBreak="0">
    <w:nsid w:val="28D40444"/>
    <w:multiLevelType w:val="hybridMultilevel"/>
    <w:tmpl w:val="BF62A5F6"/>
    <w:lvl w:ilvl="0" w:tplc="E90276AA">
      <w:start w:val="1"/>
      <w:numFmt w:val="decimal"/>
      <w:lvlText w:val="%1)"/>
      <w:lvlJc w:val="left"/>
      <w:pPr>
        <w:ind w:left="36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74649D"/>
    <w:multiLevelType w:val="hybridMultilevel"/>
    <w:tmpl w:val="0C44DA2C"/>
    <w:lvl w:ilvl="0" w:tplc="CDFCE3E0">
      <w:start w:val="1"/>
      <w:numFmt w:val="decimal"/>
      <w:lvlText w:val="%1)"/>
      <w:lvlJc w:val="left"/>
      <w:pPr>
        <w:ind w:left="1696" w:hanging="281"/>
      </w:pPr>
      <w:rPr>
        <w:rFonts w:ascii="Calibri" w:eastAsia="Arial" w:hAnsi="Calibri" w:cs="Calibri" w:hint="default"/>
        <w:color w:val="0F0F0F"/>
        <w:w w:val="97"/>
        <w:sz w:val="22"/>
        <w:szCs w:val="22"/>
      </w:rPr>
    </w:lvl>
    <w:lvl w:ilvl="1" w:tplc="125EF1C4">
      <w:start w:val="1"/>
      <w:numFmt w:val="lowerLetter"/>
      <w:lvlText w:val="%2)"/>
      <w:lvlJc w:val="left"/>
      <w:pPr>
        <w:ind w:left="2133" w:hanging="368"/>
      </w:pPr>
      <w:rPr>
        <w:rFonts w:ascii="Arial" w:eastAsia="Arial" w:hAnsi="Arial" w:cs="Arial" w:hint="default"/>
        <w:color w:val="0F0F0F"/>
        <w:w w:val="94"/>
        <w:sz w:val="20"/>
        <w:szCs w:val="20"/>
      </w:rPr>
    </w:lvl>
    <w:lvl w:ilvl="2" w:tplc="0415001B">
      <w:start w:val="1"/>
      <w:numFmt w:val="lowerRoman"/>
      <w:lvlText w:val="%3."/>
      <w:lvlJc w:val="right"/>
      <w:pPr>
        <w:ind w:left="1920" w:hanging="360"/>
      </w:pPr>
    </w:lvl>
    <w:lvl w:ilvl="3" w:tplc="6DF81D9C">
      <w:numFmt w:val="bullet"/>
      <w:lvlText w:val="•"/>
      <w:lvlJc w:val="left"/>
      <w:pPr>
        <w:ind w:left="4016" w:hanging="368"/>
      </w:pPr>
    </w:lvl>
    <w:lvl w:ilvl="4" w:tplc="30D846E6">
      <w:numFmt w:val="bullet"/>
      <w:lvlText w:val="•"/>
      <w:lvlJc w:val="left"/>
      <w:pPr>
        <w:ind w:left="4954" w:hanging="368"/>
      </w:pPr>
    </w:lvl>
    <w:lvl w:ilvl="5" w:tplc="643A63D6">
      <w:numFmt w:val="bullet"/>
      <w:lvlText w:val="•"/>
      <w:lvlJc w:val="left"/>
      <w:pPr>
        <w:ind w:left="5892" w:hanging="368"/>
      </w:pPr>
    </w:lvl>
    <w:lvl w:ilvl="6" w:tplc="7C6844FE">
      <w:numFmt w:val="bullet"/>
      <w:lvlText w:val="•"/>
      <w:lvlJc w:val="left"/>
      <w:pPr>
        <w:ind w:left="6831" w:hanging="368"/>
      </w:pPr>
    </w:lvl>
    <w:lvl w:ilvl="7" w:tplc="4282D0E2">
      <w:numFmt w:val="bullet"/>
      <w:lvlText w:val="•"/>
      <w:lvlJc w:val="left"/>
      <w:pPr>
        <w:ind w:left="7769" w:hanging="368"/>
      </w:pPr>
    </w:lvl>
    <w:lvl w:ilvl="8" w:tplc="F314EDD2">
      <w:numFmt w:val="bullet"/>
      <w:lvlText w:val="•"/>
      <w:lvlJc w:val="left"/>
      <w:pPr>
        <w:ind w:left="8707" w:hanging="368"/>
      </w:pPr>
    </w:lvl>
  </w:abstractNum>
  <w:abstractNum w:abstractNumId="22" w15:restartNumberingAfterBreak="0">
    <w:nsid w:val="2D6A004F"/>
    <w:multiLevelType w:val="hybridMultilevel"/>
    <w:tmpl w:val="E0608760"/>
    <w:lvl w:ilvl="0" w:tplc="9B6018BA">
      <w:start w:val="1"/>
      <w:numFmt w:val="lowerLetter"/>
      <w:lvlText w:val="%1)"/>
      <w:lvlJc w:val="left"/>
      <w:pPr>
        <w:ind w:left="1074" w:hanging="360"/>
      </w:pPr>
    </w:lvl>
    <w:lvl w:ilvl="1" w:tplc="04150019">
      <w:start w:val="1"/>
      <w:numFmt w:val="lowerLetter"/>
      <w:lvlText w:val="%2."/>
      <w:lvlJc w:val="left"/>
      <w:pPr>
        <w:ind w:left="1794" w:hanging="360"/>
      </w:pPr>
    </w:lvl>
    <w:lvl w:ilvl="2" w:tplc="0415001B">
      <w:start w:val="1"/>
      <w:numFmt w:val="lowerRoman"/>
      <w:lvlText w:val="%3."/>
      <w:lvlJc w:val="right"/>
      <w:pPr>
        <w:ind w:left="2514" w:hanging="180"/>
      </w:pPr>
    </w:lvl>
    <w:lvl w:ilvl="3" w:tplc="0415000F">
      <w:start w:val="1"/>
      <w:numFmt w:val="decimal"/>
      <w:lvlText w:val="%4."/>
      <w:lvlJc w:val="left"/>
      <w:pPr>
        <w:ind w:left="3234" w:hanging="360"/>
      </w:pPr>
    </w:lvl>
    <w:lvl w:ilvl="4" w:tplc="04150019">
      <w:start w:val="1"/>
      <w:numFmt w:val="lowerLetter"/>
      <w:lvlText w:val="%5."/>
      <w:lvlJc w:val="left"/>
      <w:pPr>
        <w:ind w:left="3954" w:hanging="360"/>
      </w:pPr>
    </w:lvl>
    <w:lvl w:ilvl="5" w:tplc="0415001B">
      <w:start w:val="1"/>
      <w:numFmt w:val="lowerRoman"/>
      <w:lvlText w:val="%6."/>
      <w:lvlJc w:val="right"/>
      <w:pPr>
        <w:ind w:left="4674" w:hanging="180"/>
      </w:pPr>
    </w:lvl>
    <w:lvl w:ilvl="6" w:tplc="0415000F">
      <w:start w:val="1"/>
      <w:numFmt w:val="decimal"/>
      <w:lvlText w:val="%7."/>
      <w:lvlJc w:val="left"/>
      <w:pPr>
        <w:ind w:left="5394" w:hanging="360"/>
      </w:pPr>
    </w:lvl>
    <w:lvl w:ilvl="7" w:tplc="04150019">
      <w:start w:val="1"/>
      <w:numFmt w:val="lowerLetter"/>
      <w:lvlText w:val="%8."/>
      <w:lvlJc w:val="left"/>
      <w:pPr>
        <w:ind w:left="6114" w:hanging="360"/>
      </w:pPr>
    </w:lvl>
    <w:lvl w:ilvl="8" w:tplc="0415001B">
      <w:start w:val="1"/>
      <w:numFmt w:val="lowerRoman"/>
      <w:lvlText w:val="%9."/>
      <w:lvlJc w:val="right"/>
      <w:pPr>
        <w:ind w:left="6834" w:hanging="180"/>
      </w:pPr>
    </w:lvl>
  </w:abstractNum>
  <w:abstractNum w:abstractNumId="23" w15:restartNumberingAfterBreak="0">
    <w:nsid w:val="2E192362"/>
    <w:multiLevelType w:val="multilevel"/>
    <w:tmpl w:val="7E32E88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F4221B6"/>
    <w:multiLevelType w:val="hybridMultilevel"/>
    <w:tmpl w:val="8B7A4B78"/>
    <w:lvl w:ilvl="0" w:tplc="CFD226CC">
      <w:start w:val="1"/>
      <w:numFmt w:val="decimal"/>
      <w:lvlText w:val="%1)"/>
      <w:lvlJc w:val="left"/>
      <w:pPr>
        <w:ind w:left="644" w:hanging="360"/>
      </w:pPr>
      <w:rPr>
        <w:strike w:val="0"/>
        <w:dstrike w:val="0"/>
        <w:color w:val="0F0F0F"/>
        <w:w w:val="100"/>
        <w:sz w:val="22"/>
        <w:szCs w:val="22"/>
        <w:u w:val="none"/>
        <w:effect w:val="none"/>
      </w:rPr>
    </w:lvl>
    <w:lvl w:ilvl="1" w:tplc="32B80564">
      <w:numFmt w:val="bullet"/>
      <w:lvlText w:val=""/>
      <w:lvlJc w:val="left"/>
      <w:pPr>
        <w:ind w:left="1440" w:hanging="360"/>
      </w:pPr>
      <w:rPr>
        <w:rFonts w:ascii="Symbol" w:eastAsia="Arial" w:hAnsi="Symbol" w:cs="Calibri"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1C636F8"/>
    <w:multiLevelType w:val="multilevel"/>
    <w:tmpl w:val="1B8ADFB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6F47DE2"/>
    <w:multiLevelType w:val="multilevel"/>
    <w:tmpl w:val="DDEEB79A"/>
    <w:lvl w:ilvl="0">
      <w:start w:val="1"/>
      <w:numFmt w:val="decimal"/>
      <w:lvlText w:val="%1)"/>
      <w:lvlJc w:val="left"/>
      <w:pPr>
        <w:ind w:left="720" w:hanging="360"/>
      </w:pPr>
      <w:rPr>
        <w:rFonts w:ascii="Arial" w:eastAsia="Times New Roman" w:hAnsi="Arial" w:cs="Arial" w:hint="default"/>
        <w:b w:val="0"/>
        <w:i w:val="0"/>
        <w:smallCaps w:val="0"/>
        <w:strike w:val="0"/>
        <w:dstrike w:val="0"/>
        <w:color w:val="000000"/>
        <w:sz w:val="24"/>
        <w:szCs w:val="24"/>
        <w:u w:val="none"/>
        <w:effect w:val="none"/>
        <w:vertAlign w:val="baseline"/>
      </w:rPr>
    </w:lvl>
    <w:lvl w:ilvl="1">
      <w:start w:val="1"/>
      <w:numFmt w:val="lowerLetter"/>
      <w:lvlText w:val="%2."/>
      <w:lvlJc w:val="left"/>
      <w:pPr>
        <w:ind w:left="1440" w:hanging="360"/>
      </w:pPr>
      <w:rPr>
        <w:rFonts w:ascii="Times New Roman" w:eastAsia="Times New Roman" w:hAnsi="Times New Roman" w:cs="Times New Roman"/>
        <w:b w:val="0"/>
        <w:i w:val="0"/>
        <w:smallCaps w:val="0"/>
        <w:strike w:val="0"/>
        <w:dstrike w:val="0"/>
        <w:color w:val="000000"/>
        <w:sz w:val="20"/>
        <w:szCs w:val="20"/>
        <w:u w:val="none"/>
        <w:effect w:val="none"/>
        <w:vertAlign w:val="baseline"/>
      </w:rPr>
    </w:lvl>
    <w:lvl w:ilvl="2">
      <w:start w:val="1"/>
      <w:numFmt w:val="lowerRoman"/>
      <w:lvlText w:val="%3."/>
      <w:lvlJc w:val="right"/>
      <w:pPr>
        <w:ind w:left="2160" w:hanging="180"/>
      </w:pPr>
      <w:rPr>
        <w:rFonts w:ascii="Times New Roman" w:eastAsia="Times New Roman" w:hAnsi="Times New Roman" w:cs="Times New Roman"/>
        <w:b w:val="0"/>
        <w:i w:val="0"/>
        <w:smallCaps w:val="0"/>
        <w:strike w:val="0"/>
        <w:dstrike w:val="0"/>
        <w:color w:val="000000"/>
        <w:sz w:val="20"/>
        <w:szCs w:val="20"/>
        <w:u w:val="none"/>
        <w:effect w:val="none"/>
        <w:vertAlign w:val="baseline"/>
      </w:rPr>
    </w:lvl>
    <w:lvl w:ilvl="3">
      <w:start w:val="1"/>
      <w:numFmt w:val="decimal"/>
      <w:lvlText w:val="%4."/>
      <w:lvlJc w:val="left"/>
      <w:pPr>
        <w:ind w:left="2880" w:hanging="360"/>
      </w:pPr>
      <w:rPr>
        <w:rFonts w:ascii="Times New Roman" w:eastAsia="Times New Roman" w:hAnsi="Times New Roman" w:cs="Times New Roman"/>
        <w:b w:val="0"/>
        <w:i w:val="0"/>
        <w:smallCaps w:val="0"/>
        <w:strike w:val="0"/>
        <w:dstrike w:val="0"/>
        <w:color w:val="000000"/>
        <w:sz w:val="20"/>
        <w:szCs w:val="20"/>
        <w:u w:val="none"/>
        <w:effect w:val="none"/>
        <w:vertAlign w:val="baseline"/>
      </w:rPr>
    </w:lvl>
    <w:lvl w:ilvl="4">
      <w:start w:val="1"/>
      <w:numFmt w:val="lowerLetter"/>
      <w:lvlText w:val="%5."/>
      <w:lvlJc w:val="left"/>
      <w:pPr>
        <w:ind w:left="3600" w:hanging="360"/>
      </w:pPr>
      <w:rPr>
        <w:rFonts w:ascii="Times New Roman" w:eastAsia="Times New Roman" w:hAnsi="Times New Roman" w:cs="Times New Roman"/>
        <w:b w:val="0"/>
        <w:i w:val="0"/>
        <w:smallCaps w:val="0"/>
        <w:strike w:val="0"/>
        <w:dstrike w:val="0"/>
        <w:color w:val="000000"/>
        <w:sz w:val="20"/>
        <w:szCs w:val="20"/>
        <w:u w:val="none"/>
        <w:effect w:val="none"/>
        <w:vertAlign w:val="baseline"/>
      </w:rPr>
    </w:lvl>
    <w:lvl w:ilvl="5">
      <w:start w:val="1"/>
      <w:numFmt w:val="lowerRoman"/>
      <w:lvlText w:val="%6."/>
      <w:lvlJc w:val="right"/>
      <w:pPr>
        <w:ind w:left="4320" w:hanging="180"/>
      </w:pPr>
      <w:rPr>
        <w:rFonts w:ascii="Times New Roman" w:eastAsia="Times New Roman" w:hAnsi="Times New Roman" w:cs="Times New Roman"/>
        <w:b w:val="0"/>
        <w:i w:val="0"/>
        <w:smallCaps w:val="0"/>
        <w:strike w:val="0"/>
        <w:dstrike w:val="0"/>
        <w:color w:val="000000"/>
        <w:sz w:val="20"/>
        <w:szCs w:val="20"/>
        <w:u w:val="none"/>
        <w:effect w:val="none"/>
        <w:vertAlign w:val="baseline"/>
      </w:rPr>
    </w:lvl>
    <w:lvl w:ilvl="6">
      <w:start w:val="1"/>
      <w:numFmt w:val="decimal"/>
      <w:lvlText w:val="%7."/>
      <w:lvlJc w:val="left"/>
      <w:pPr>
        <w:ind w:left="5040" w:hanging="360"/>
      </w:pPr>
      <w:rPr>
        <w:rFonts w:ascii="Times New Roman" w:eastAsia="Times New Roman" w:hAnsi="Times New Roman" w:cs="Times New Roman"/>
        <w:b w:val="0"/>
        <w:i w:val="0"/>
        <w:smallCaps w:val="0"/>
        <w:strike w:val="0"/>
        <w:dstrike w:val="0"/>
        <w:color w:val="000000"/>
        <w:sz w:val="20"/>
        <w:szCs w:val="20"/>
        <w:u w:val="none"/>
        <w:effect w:val="none"/>
        <w:vertAlign w:val="baseline"/>
      </w:rPr>
    </w:lvl>
    <w:lvl w:ilvl="7">
      <w:start w:val="1"/>
      <w:numFmt w:val="lowerLetter"/>
      <w:lvlText w:val="%8."/>
      <w:lvlJc w:val="left"/>
      <w:pPr>
        <w:ind w:left="5760" w:hanging="360"/>
      </w:pPr>
      <w:rPr>
        <w:rFonts w:ascii="Times New Roman" w:eastAsia="Times New Roman" w:hAnsi="Times New Roman" w:cs="Times New Roman"/>
        <w:b w:val="0"/>
        <w:i w:val="0"/>
        <w:smallCaps w:val="0"/>
        <w:strike w:val="0"/>
        <w:dstrike w:val="0"/>
        <w:color w:val="000000"/>
        <w:sz w:val="20"/>
        <w:szCs w:val="20"/>
        <w:u w:val="none"/>
        <w:effect w:val="none"/>
        <w:vertAlign w:val="baseline"/>
      </w:rPr>
    </w:lvl>
    <w:lvl w:ilvl="8">
      <w:start w:val="1"/>
      <w:numFmt w:val="lowerRoman"/>
      <w:lvlText w:val="%9."/>
      <w:lvlJc w:val="right"/>
      <w:pPr>
        <w:ind w:left="6480" w:hanging="180"/>
      </w:pPr>
      <w:rPr>
        <w:rFonts w:ascii="Times New Roman" w:eastAsia="Times New Roman" w:hAnsi="Times New Roman" w:cs="Times New Roman"/>
        <w:b w:val="0"/>
        <w:i w:val="0"/>
        <w:smallCaps w:val="0"/>
        <w:strike w:val="0"/>
        <w:dstrike w:val="0"/>
        <w:color w:val="000000"/>
        <w:sz w:val="20"/>
        <w:szCs w:val="20"/>
        <w:u w:val="none"/>
        <w:effect w:val="none"/>
        <w:vertAlign w:val="baseline"/>
      </w:rPr>
    </w:lvl>
  </w:abstractNum>
  <w:abstractNum w:abstractNumId="27" w15:restartNumberingAfterBreak="0">
    <w:nsid w:val="373DCBA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9676154"/>
    <w:multiLevelType w:val="hybridMultilevel"/>
    <w:tmpl w:val="4E7A0062"/>
    <w:lvl w:ilvl="0" w:tplc="5B202D2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3B782EAD"/>
    <w:multiLevelType w:val="multilevel"/>
    <w:tmpl w:val="E0C4675A"/>
    <w:lvl w:ilvl="0">
      <w:start w:val="1"/>
      <w:numFmt w:val="decimal"/>
      <w:lvlText w:val="%1)"/>
      <w:lvlJc w:val="left"/>
      <w:pPr>
        <w:ind w:left="720" w:hanging="360"/>
      </w:pPr>
    </w:lvl>
    <w:lvl w:ilvl="1">
      <w:start w:val="4"/>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4C86EDE"/>
    <w:multiLevelType w:val="hybridMultilevel"/>
    <w:tmpl w:val="F4446A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233331"/>
    <w:multiLevelType w:val="hybridMultilevel"/>
    <w:tmpl w:val="47726C6C"/>
    <w:lvl w:ilvl="0" w:tplc="FE8CFB04">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BF71185"/>
    <w:multiLevelType w:val="hybridMultilevel"/>
    <w:tmpl w:val="852EDF42"/>
    <w:lvl w:ilvl="0" w:tplc="C2E0C120">
      <w:start w:val="1"/>
      <w:numFmt w:val="decimal"/>
      <w:lvlText w:val="%1)"/>
      <w:lvlJc w:val="left"/>
      <w:pPr>
        <w:tabs>
          <w:tab w:val="num" w:pos="0"/>
        </w:tabs>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C7569A9"/>
    <w:multiLevelType w:val="multilevel"/>
    <w:tmpl w:val="1A72F702"/>
    <w:lvl w:ilvl="0">
      <w:start w:val="3"/>
      <w:numFmt w:val="decimal"/>
      <w:lvlText w:val="%1."/>
      <w:lvlJc w:val="left"/>
      <w:pPr>
        <w:ind w:left="360" w:hanging="360"/>
      </w:pPr>
      <w:rPr>
        <w:rFonts w:hint="default"/>
        <w:i/>
      </w:rPr>
    </w:lvl>
    <w:lvl w:ilvl="1">
      <w:start w:val="1"/>
      <w:numFmt w:val="decimal"/>
      <w:lvlText w:val="%1.%2."/>
      <w:lvlJc w:val="left"/>
      <w:pPr>
        <w:ind w:left="720" w:hanging="720"/>
      </w:pPr>
      <w:rPr>
        <w:rFonts w:hint="default"/>
        <w:b/>
        <w:bCs w:val="0"/>
        <w:i w:val="0"/>
        <w:iCs/>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34" w15:restartNumberingAfterBreak="0">
    <w:nsid w:val="4FB10E49"/>
    <w:multiLevelType w:val="hybridMultilevel"/>
    <w:tmpl w:val="BF5838BC"/>
    <w:lvl w:ilvl="0" w:tplc="1540B4C6">
      <w:start w:val="1"/>
      <w:numFmt w:val="decimal"/>
      <w:lvlText w:val="%1."/>
      <w:lvlJc w:val="left"/>
      <w:pPr>
        <w:ind w:left="120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60448B7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234BC9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75C1C0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B84729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78E06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1787E5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F81E2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66A29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601204B"/>
    <w:multiLevelType w:val="multilevel"/>
    <w:tmpl w:val="00E46D62"/>
    <w:lvl w:ilvl="0">
      <w:start w:val="3"/>
      <w:numFmt w:val="upperRoman"/>
      <w:lvlText w:val="%1."/>
      <w:lvlJc w:val="left"/>
      <w:pPr>
        <w:ind w:left="720" w:hanging="360"/>
      </w:pPr>
      <w:rPr>
        <w:rFonts w:ascii="Arial" w:hAnsi="Arial"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ascii="Calibri" w:eastAsia="Times New Roman" w:hAnsi="Calibri" w:cs="Calibri" w:hint="default"/>
      </w:rPr>
    </w:lvl>
    <w:lvl w:ilvl="3">
      <w:start w:val="1"/>
      <w:numFmt w:val="decimal"/>
      <w:lvlText w:val="%4."/>
      <w:lvlJc w:val="left"/>
      <w:pPr>
        <w:ind w:left="2880" w:hanging="360"/>
      </w:pPr>
      <w:rPr>
        <w:rFonts w:hint="default"/>
        <w:strike w:val="0"/>
      </w:rPr>
    </w:lvl>
    <w:lvl w:ilvl="4">
      <w:start w:val="1"/>
      <w:numFmt w:val="decimal"/>
      <w:lvlText w:val="%5)"/>
      <w:lvlJc w:val="left"/>
      <w:pPr>
        <w:ind w:left="3600" w:hanging="360"/>
      </w:pPr>
      <w:rPr>
        <w:rFonts w:ascii="Calibri" w:eastAsia="Times New Roman" w:hAnsi="Calibri"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6C803B7"/>
    <w:multiLevelType w:val="multilevel"/>
    <w:tmpl w:val="78F0FB50"/>
    <w:lvl w:ilvl="0">
      <w:start w:val="1"/>
      <w:numFmt w:val="decimal"/>
      <w:lvlText w:val="%1."/>
      <w:lvlJc w:val="left"/>
      <w:pPr>
        <w:ind w:left="360" w:hanging="360"/>
      </w:pPr>
      <w:rPr>
        <w:rFonts w:hint="default"/>
        <w:i/>
      </w:rPr>
    </w:lvl>
    <w:lvl w:ilvl="1">
      <w:start w:val="1"/>
      <w:numFmt w:val="decimal"/>
      <w:lvlText w:val="%1.%2."/>
      <w:lvlJc w:val="left"/>
      <w:pPr>
        <w:ind w:left="720" w:hanging="720"/>
      </w:pPr>
      <w:rPr>
        <w:rFonts w:hint="default"/>
        <w:b/>
        <w:bCs/>
        <w:i w:val="0"/>
        <w:iCs/>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37" w15:restartNumberingAfterBreak="0">
    <w:nsid w:val="5A14682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5B231E34"/>
    <w:multiLevelType w:val="hybridMultilevel"/>
    <w:tmpl w:val="682CB624"/>
    <w:lvl w:ilvl="0" w:tplc="313E62F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A9F97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67E7577F"/>
    <w:multiLevelType w:val="multilevel"/>
    <w:tmpl w:val="44282068"/>
    <w:lvl w:ilvl="0">
      <w:start w:val="1"/>
      <w:numFmt w:val="decimal"/>
      <w:lvlText w:val="%1."/>
      <w:lvlJc w:val="left"/>
      <w:pPr>
        <w:ind w:left="720" w:hanging="360"/>
      </w:pPr>
    </w:lvl>
    <w:lvl w:ilvl="1">
      <w:start w:val="4"/>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A369A1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A4533E3"/>
    <w:multiLevelType w:val="hybridMultilevel"/>
    <w:tmpl w:val="44EA412A"/>
    <w:lvl w:ilvl="0" w:tplc="52367380">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C827C3F"/>
    <w:multiLevelType w:val="multilevel"/>
    <w:tmpl w:val="FC4A3854"/>
    <w:lvl w:ilvl="0">
      <w:start w:val="1"/>
      <w:numFmt w:val="lowerLetter"/>
      <w:lvlText w:val="%1)"/>
      <w:lvlJc w:val="left"/>
      <w:pPr>
        <w:ind w:left="1068" w:hanging="360"/>
      </w:pPr>
      <w:rPr>
        <w:rFonts w:ascii="Arial" w:eastAsia="Times New Roman" w:hAnsi="Arial" w:cs="Arial" w:hint="default"/>
        <w:b w:val="0"/>
        <w:i w:val="0"/>
        <w:smallCaps w:val="0"/>
        <w:strike w:val="0"/>
        <w:dstrike w:val="0"/>
        <w:color w:val="000000"/>
        <w:sz w:val="24"/>
        <w:szCs w:val="24"/>
        <w:u w:val="none"/>
        <w:effect w:val="none"/>
        <w:vertAlign w:val="baseline"/>
      </w:rPr>
    </w:lvl>
    <w:lvl w:ilvl="1">
      <w:numFmt w:val="decimal"/>
      <w:lvlText w:val="○"/>
      <w:lvlJc w:val="left"/>
      <w:pPr>
        <w:ind w:left="1788" w:hanging="360"/>
      </w:pPr>
      <w:rPr>
        <w:rFonts w:ascii="Courier New" w:eastAsia="Courier New" w:hAnsi="Courier New" w:cs="Courier New"/>
        <w:b w:val="0"/>
        <w:i w:val="0"/>
        <w:smallCaps w:val="0"/>
        <w:strike w:val="0"/>
        <w:dstrike w:val="0"/>
        <w:color w:val="000000"/>
        <w:sz w:val="20"/>
        <w:szCs w:val="20"/>
        <w:u w:val="none"/>
        <w:effect w:val="none"/>
        <w:vertAlign w:val="baseline"/>
      </w:rPr>
    </w:lvl>
    <w:lvl w:ilvl="2">
      <w:numFmt w:val="decimal"/>
      <w:lvlText w:val="▪"/>
      <w:lvlJc w:val="left"/>
      <w:pPr>
        <w:ind w:left="2508" w:hanging="360"/>
      </w:pPr>
      <w:rPr>
        <w:rFonts w:ascii="Arial" w:eastAsia="Arial" w:hAnsi="Arial" w:cs="Arial"/>
        <w:b w:val="0"/>
        <w:i w:val="0"/>
        <w:smallCaps w:val="0"/>
        <w:strike w:val="0"/>
        <w:dstrike w:val="0"/>
        <w:color w:val="000000"/>
        <w:sz w:val="20"/>
        <w:szCs w:val="20"/>
        <w:u w:val="none"/>
        <w:effect w:val="none"/>
        <w:vertAlign w:val="baseline"/>
      </w:rPr>
    </w:lvl>
    <w:lvl w:ilvl="3">
      <w:numFmt w:val="decimal"/>
      <w:lvlText w:val="●"/>
      <w:lvlJc w:val="left"/>
      <w:pPr>
        <w:ind w:left="3228" w:hanging="360"/>
      </w:pPr>
      <w:rPr>
        <w:rFonts w:ascii="Arial" w:eastAsia="Arial" w:hAnsi="Arial" w:cs="Arial"/>
        <w:b w:val="0"/>
        <w:i w:val="0"/>
        <w:smallCaps w:val="0"/>
        <w:strike w:val="0"/>
        <w:dstrike w:val="0"/>
        <w:color w:val="000000"/>
        <w:sz w:val="20"/>
        <w:szCs w:val="20"/>
        <w:u w:val="none"/>
        <w:effect w:val="none"/>
        <w:vertAlign w:val="baseline"/>
      </w:rPr>
    </w:lvl>
    <w:lvl w:ilvl="4">
      <w:numFmt w:val="decimal"/>
      <w:lvlText w:val="○"/>
      <w:lvlJc w:val="left"/>
      <w:pPr>
        <w:ind w:left="3948" w:hanging="360"/>
      </w:pPr>
      <w:rPr>
        <w:rFonts w:ascii="Courier New" w:eastAsia="Courier New" w:hAnsi="Courier New" w:cs="Courier New"/>
        <w:b w:val="0"/>
        <w:i w:val="0"/>
        <w:smallCaps w:val="0"/>
        <w:strike w:val="0"/>
        <w:dstrike w:val="0"/>
        <w:color w:val="000000"/>
        <w:sz w:val="20"/>
        <w:szCs w:val="20"/>
        <w:u w:val="none"/>
        <w:effect w:val="none"/>
        <w:vertAlign w:val="baseline"/>
      </w:rPr>
    </w:lvl>
    <w:lvl w:ilvl="5">
      <w:numFmt w:val="decimal"/>
      <w:lvlText w:val="▪"/>
      <w:lvlJc w:val="left"/>
      <w:pPr>
        <w:ind w:left="4668" w:hanging="360"/>
      </w:pPr>
      <w:rPr>
        <w:rFonts w:ascii="Arial" w:eastAsia="Arial" w:hAnsi="Arial" w:cs="Arial"/>
        <w:b w:val="0"/>
        <w:i w:val="0"/>
        <w:smallCaps w:val="0"/>
        <w:strike w:val="0"/>
        <w:dstrike w:val="0"/>
        <w:color w:val="000000"/>
        <w:sz w:val="20"/>
        <w:szCs w:val="20"/>
        <w:u w:val="none"/>
        <w:effect w:val="none"/>
        <w:vertAlign w:val="baseline"/>
      </w:rPr>
    </w:lvl>
    <w:lvl w:ilvl="6">
      <w:numFmt w:val="decimal"/>
      <w:lvlText w:val="●"/>
      <w:lvlJc w:val="left"/>
      <w:pPr>
        <w:ind w:left="5388" w:hanging="360"/>
      </w:pPr>
      <w:rPr>
        <w:rFonts w:ascii="Arial" w:eastAsia="Arial" w:hAnsi="Arial" w:cs="Arial"/>
        <w:b w:val="0"/>
        <w:i w:val="0"/>
        <w:smallCaps w:val="0"/>
        <w:strike w:val="0"/>
        <w:dstrike w:val="0"/>
        <w:color w:val="000000"/>
        <w:sz w:val="20"/>
        <w:szCs w:val="20"/>
        <w:u w:val="none"/>
        <w:effect w:val="none"/>
        <w:vertAlign w:val="baseline"/>
      </w:rPr>
    </w:lvl>
    <w:lvl w:ilvl="7">
      <w:numFmt w:val="decimal"/>
      <w:lvlText w:val="○"/>
      <w:lvlJc w:val="left"/>
      <w:pPr>
        <w:ind w:left="6108" w:hanging="360"/>
      </w:pPr>
      <w:rPr>
        <w:rFonts w:ascii="Courier New" w:eastAsia="Courier New" w:hAnsi="Courier New" w:cs="Courier New"/>
        <w:b w:val="0"/>
        <w:i w:val="0"/>
        <w:smallCaps w:val="0"/>
        <w:strike w:val="0"/>
        <w:dstrike w:val="0"/>
        <w:color w:val="000000"/>
        <w:sz w:val="20"/>
        <w:szCs w:val="20"/>
        <w:u w:val="none"/>
        <w:effect w:val="none"/>
        <w:vertAlign w:val="baseline"/>
      </w:rPr>
    </w:lvl>
    <w:lvl w:ilvl="8">
      <w:numFmt w:val="decimal"/>
      <w:lvlText w:val="▪"/>
      <w:lvlJc w:val="left"/>
      <w:pPr>
        <w:ind w:left="6828" w:hanging="360"/>
      </w:pPr>
      <w:rPr>
        <w:rFonts w:ascii="Arial" w:eastAsia="Arial" w:hAnsi="Arial" w:cs="Arial"/>
        <w:b w:val="0"/>
        <w:i w:val="0"/>
        <w:smallCaps w:val="0"/>
        <w:strike w:val="0"/>
        <w:dstrike w:val="0"/>
        <w:color w:val="000000"/>
        <w:sz w:val="20"/>
        <w:szCs w:val="20"/>
        <w:u w:val="none"/>
        <w:effect w:val="none"/>
        <w:vertAlign w:val="baseline"/>
      </w:rPr>
    </w:lvl>
  </w:abstractNum>
  <w:abstractNum w:abstractNumId="44" w15:restartNumberingAfterBreak="0">
    <w:nsid w:val="6DE12EF4"/>
    <w:multiLevelType w:val="hybridMultilevel"/>
    <w:tmpl w:val="0ECCFD22"/>
    <w:name w:val="WW8Num164"/>
    <w:lvl w:ilvl="0" w:tplc="38125442">
      <w:start w:val="1"/>
      <w:numFmt w:val="decimal"/>
      <w:lvlText w:val="%1)"/>
      <w:lvlJc w:val="left"/>
      <w:pPr>
        <w:tabs>
          <w:tab w:val="num" w:pos="-426"/>
        </w:tabs>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6F973D02"/>
    <w:multiLevelType w:val="hybridMultilevel"/>
    <w:tmpl w:val="79C4DB6A"/>
    <w:lvl w:ilvl="0" w:tplc="E90276A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1C45D0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7B334D3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7FD65F2D"/>
    <w:multiLevelType w:val="hybridMultilevel"/>
    <w:tmpl w:val="FFFFFFFF"/>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5"/>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num>
  <w:num w:numId="4">
    <w:abstractNumId w:val="19"/>
  </w:num>
  <w:num w:numId="5">
    <w:abstractNumId w:val="16"/>
  </w:num>
  <w:num w:numId="6">
    <w:abstractNumId w:val="30"/>
  </w:num>
  <w:num w:numId="7">
    <w:abstractNumId w:val="31"/>
  </w:num>
  <w:num w:numId="8">
    <w:abstractNumId w:val="28"/>
  </w:num>
  <w:num w:numId="9">
    <w:abstractNumId w:val="9"/>
  </w:num>
  <w:num w:numId="10">
    <w:abstractNumId w:val="5"/>
  </w:num>
  <w:num w:numId="11">
    <w:abstractNumId w:val="47"/>
  </w:num>
  <w:num w:numId="12">
    <w:abstractNumId w:val="27"/>
  </w:num>
  <w:num w:numId="13">
    <w:abstractNumId w:val="41"/>
  </w:num>
  <w:num w:numId="14">
    <w:abstractNumId w:val="15"/>
  </w:num>
  <w:num w:numId="15">
    <w:abstractNumId w:val="7"/>
  </w:num>
  <w:num w:numId="16">
    <w:abstractNumId w:val="11"/>
  </w:num>
  <w:num w:numId="17">
    <w:abstractNumId w:val="48"/>
  </w:num>
  <w:num w:numId="18">
    <w:abstractNumId w:val="0"/>
  </w:num>
  <w:num w:numId="19">
    <w:abstractNumId w:val="10"/>
  </w:num>
  <w:num w:numId="20">
    <w:abstractNumId w:val="46"/>
  </w:num>
  <w:num w:numId="21">
    <w:abstractNumId w:val="2"/>
  </w:num>
  <w:num w:numId="22">
    <w:abstractNumId w:val="39"/>
  </w:num>
  <w:num w:numId="23">
    <w:abstractNumId w:val="1"/>
  </w:num>
  <w:num w:numId="24">
    <w:abstractNumId w:val="37"/>
  </w:num>
  <w:num w:numId="25">
    <w:abstractNumId w:val="4"/>
  </w:num>
  <w:num w:numId="26">
    <w:abstractNumId w:val="3"/>
  </w:num>
  <w:num w:numId="27">
    <w:abstractNumId w:val="6"/>
  </w:num>
  <w:num w:numId="28">
    <w:abstractNumId w:val="14"/>
  </w:num>
  <w:num w:numId="29">
    <w:abstractNumId w:val="12"/>
    <w:lvlOverride w:ilvl="0">
      <w:startOverride w:val="1"/>
    </w:lvlOverride>
    <w:lvlOverride w:ilvl="1"/>
    <w:lvlOverride w:ilvl="2"/>
    <w:lvlOverride w:ilvl="3"/>
    <w:lvlOverride w:ilvl="4"/>
    <w:lvlOverride w:ilvl="5"/>
    <w:lvlOverride w:ilvl="6"/>
    <w:lvlOverride w:ilvl="7"/>
    <w:lvlOverride w:ilvl="8"/>
  </w:num>
  <w:num w:numId="30">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25"/>
  </w:num>
  <w:num w:numId="34">
    <w:abstractNumId w:val="17"/>
  </w:num>
  <w:num w:numId="35">
    <w:abstractNumId w:val="23"/>
  </w:num>
  <w:num w:numId="36">
    <w:abstractNumId w:val="36"/>
  </w:num>
  <w:num w:numId="37">
    <w:abstractNumId w:val="33"/>
  </w:num>
  <w:num w:numId="38">
    <w:abstractNumId w:val="22"/>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20"/>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5">
    <w:abstractNumId w:val="45"/>
  </w:num>
  <w:num w:numId="46">
    <w:abstractNumId w:val="40"/>
  </w:num>
  <w:num w:numId="47">
    <w:abstractNumId w:val="42"/>
  </w:num>
  <w:num w:numId="48">
    <w:abstractNumId w:val="29"/>
  </w:num>
  <w:num w:numId="49">
    <w:abstractNumId w:val="18"/>
  </w:num>
  <w:num w:numId="50">
    <w:abstractNumId w:val="3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AF3"/>
    <w:rsid w:val="00000574"/>
    <w:rsid w:val="000256CD"/>
    <w:rsid w:val="00032A20"/>
    <w:rsid w:val="000377CC"/>
    <w:rsid w:val="00052B4E"/>
    <w:rsid w:val="00056AD9"/>
    <w:rsid w:val="0006130B"/>
    <w:rsid w:val="00064637"/>
    <w:rsid w:val="0007286F"/>
    <w:rsid w:val="00075C6A"/>
    <w:rsid w:val="00086BF6"/>
    <w:rsid w:val="0009026D"/>
    <w:rsid w:val="00090D7D"/>
    <w:rsid w:val="00097EAF"/>
    <w:rsid w:val="000A146E"/>
    <w:rsid w:val="000A1E4A"/>
    <w:rsid w:val="000B0FD7"/>
    <w:rsid w:val="000C0FA0"/>
    <w:rsid w:val="000D4972"/>
    <w:rsid w:val="000D6063"/>
    <w:rsid w:val="000F05B4"/>
    <w:rsid w:val="000F22D5"/>
    <w:rsid w:val="00101BE6"/>
    <w:rsid w:val="00123B5B"/>
    <w:rsid w:val="00130516"/>
    <w:rsid w:val="00131D11"/>
    <w:rsid w:val="00134805"/>
    <w:rsid w:val="00151A02"/>
    <w:rsid w:val="00156206"/>
    <w:rsid w:val="00170B36"/>
    <w:rsid w:val="001737DF"/>
    <w:rsid w:val="00176560"/>
    <w:rsid w:val="001821AE"/>
    <w:rsid w:val="00182B0A"/>
    <w:rsid w:val="001921A8"/>
    <w:rsid w:val="001961AF"/>
    <w:rsid w:val="001A66BF"/>
    <w:rsid w:val="001A7D91"/>
    <w:rsid w:val="001B6738"/>
    <w:rsid w:val="001B6EAE"/>
    <w:rsid w:val="001C134B"/>
    <w:rsid w:val="001C30F8"/>
    <w:rsid w:val="001D1AEE"/>
    <w:rsid w:val="001E2FBE"/>
    <w:rsid w:val="001E389B"/>
    <w:rsid w:val="00212DA4"/>
    <w:rsid w:val="0021320D"/>
    <w:rsid w:val="002150F8"/>
    <w:rsid w:val="0022047B"/>
    <w:rsid w:val="00226F4D"/>
    <w:rsid w:val="00232AF7"/>
    <w:rsid w:val="00237C98"/>
    <w:rsid w:val="00245969"/>
    <w:rsid w:val="00251AB7"/>
    <w:rsid w:val="00255782"/>
    <w:rsid w:val="00257B07"/>
    <w:rsid w:val="002634C6"/>
    <w:rsid w:val="00275156"/>
    <w:rsid w:val="00277C6F"/>
    <w:rsid w:val="0028683B"/>
    <w:rsid w:val="00286BC2"/>
    <w:rsid w:val="002A0DA5"/>
    <w:rsid w:val="002B1090"/>
    <w:rsid w:val="002B6BCA"/>
    <w:rsid w:val="002C38E7"/>
    <w:rsid w:val="002C549E"/>
    <w:rsid w:val="002D2D4B"/>
    <w:rsid w:val="002F431F"/>
    <w:rsid w:val="002F4B07"/>
    <w:rsid w:val="00300395"/>
    <w:rsid w:val="0030202F"/>
    <w:rsid w:val="00302ED5"/>
    <w:rsid w:val="00314A91"/>
    <w:rsid w:val="003234F4"/>
    <w:rsid w:val="003463E8"/>
    <w:rsid w:val="003515E3"/>
    <w:rsid w:val="003560DB"/>
    <w:rsid w:val="003609AF"/>
    <w:rsid w:val="00363A1E"/>
    <w:rsid w:val="003778DF"/>
    <w:rsid w:val="00383226"/>
    <w:rsid w:val="003875E5"/>
    <w:rsid w:val="00391737"/>
    <w:rsid w:val="00395802"/>
    <w:rsid w:val="003A59BB"/>
    <w:rsid w:val="003A78E3"/>
    <w:rsid w:val="003A7D3D"/>
    <w:rsid w:val="003B51E0"/>
    <w:rsid w:val="003D34C6"/>
    <w:rsid w:val="003D425C"/>
    <w:rsid w:val="003D74C5"/>
    <w:rsid w:val="004100AF"/>
    <w:rsid w:val="004225DC"/>
    <w:rsid w:val="00425396"/>
    <w:rsid w:val="00427808"/>
    <w:rsid w:val="0043230E"/>
    <w:rsid w:val="00434C37"/>
    <w:rsid w:val="00470D05"/>
    <w:rsid w:val="0047692F"/>
    <w:rsid w:val="00482B39"/>
    <w:rsid w:val="00483E6C"/>
    <w:rsid w:val="00496688"/>
    <w:rsid w:val="004E0D88"/>
    <w:rsid w:val="004F1F4A"/>
    <w:rsid w:val="004F1FF4"/>
    <w:rsid w:val="004F5E61"/>
    <w:rsid w:val="005025DD"/>
    <w:rsid w:val="0050442F"/>
    <w:rsid w:val="005056CB"/>
    <w:rsid w:val="00506B9D"/>
    <w:rsid w:val="00511084"/>
    <w:rsid w:val="005209AA"/>
    <w:rsid w:val="005428F7"/>
    <w:rsid w:val="005473DD"/>
    <w:rsid w:val="005611AE"/>
    <w:rsid w:val="00563D44"/>
    <w:rsid w:val="005776C0"/>
    <w:rsid w:val="00584624"/>
    <w:rsid w:val="00584BEF"/>
    <w:rsid w:val="0059744B"/>
    <w:rsid w:val="005A098A"/>
    <w:rsid w:val="005A5C07"/>
    <w:rsid w:val="005A7305"/>
    <w:rsid w:val="005B3A1B"/>
    <w:rsid w:val="005B67BD"/>
    <w:rsid w:val="005B7D16"/>
    <w:rsid w:val="005C2E0C"/>
    <w:rsid w:val="005C5859"/>
    <w:rsid w:val="005D6F97"/>
    <w:rsid w:val="00605743"/>
    <w:rsid w:val="00610547"/>
    <w:rsid w:val="00613487"/>
    <w:rsid w:val="006349D6"/>
    <w:rsid w:val="00635AED"/>
    <w:rsid w:val="00642139"/>
    <w:rsid w:val="006453EA"/>
    <w:rsid w:val="006510B3"/>
    <w:rsid w:val="00652B97"/>
    <w:rsid w:val="006577DB"/>
    <w:rsid w:val="0066396D"/>
    <w:rsid w:val="00664292"/>
    <w:rsid w:val="00667E70"/>
    <w:rsid w:val="0067226B"/>
    <w:rsid w:val="00672A78"/>
    <w:rsid w:val="006733BF"/>
    <w:rsid w:val="00674CE0"/>
    <w:rsid w:val="00675555"/>
    <w:rsid w:val="00683DCB"/>
    <w:rsid w:val="00697E0D"/>
    <w:rsid w:val="006A238B"/>
    <w:rsid w:val="006B7D90"/>
    <w:rsid w:val="006C3A26"/>
    <w:rsid w:val="006C6A7F"/>
    <w:rsid w:val="006C7FB0"/>
    <w:rsid w:val="006D6B81"/>
    <w:rsid w:val="006F3235"/>
    <w:rsid w:val="006F72CA"/>
    <w:rsid w:val="00707995"/>
    <w:rsid w:val="007212DE"/>
    <w:rsid w:val="0072261A"/>
    <w:rsid w:val="00723903"/>
    <w:rsid w:val="0072510C"/>
    <w:rsid w:val="00726F13"/>
    <w:rsid w:val="0073233C"/>
    <w:rsid w:val="007428B6"/>
    <w:rsid w:val="007450A0"/>
    <w:rsid w:val="00765C8E"/>
    <w:rsid w:val="00765DF4"/>
    <w:rsid w:val="00774B40"/>
    <w:rsid w:val="0078630C"/>
    <w:rsid w:val="00790A75"/>
    <w:rsid w:val="007A0B65"/>
    <w:rsid w:val="007B023D"/>
    <w:rsid w:val="007B2AF3"/>
    <w:rsid w:val="007C04B4"/>
    <w:rsid w:val="007D411F"/>
    <w:rsid w:val="007F16A0"/>
    <w:rsid w:val="00804133"/>
    <w:rsid w:val="008058C5"/>
    <w:rsid w:val="0080753B"/>
    <w:rsid w:val="00815876"/>
    <w:rsid w:val="00821154"/>
    <w:rsid w:val="00824526"/>
    <w:rsid w:val="008263D8"/>
    <w:rsid w:val="00831667"/>
    <w:rsid w:val="00873880"/>
    <w:rsid w:val="008923BD"/>
    <w:rsid w:val="008C7584"/>
    <w:rsid w:val="008D2813"/>
    <w:rsid w:val="008E1AAC"/>
    <w:rsid w:val="008F3D2E"/>
    <w:rsid w:val="008F4CA0"/>
    <w:rsid w:val="008F7EF8"/>
    <w:rsid w:val="00904F91"/>
    <w:rsid w:val="0090604A"/>
    <w:rsid w:val="009073CC"/>
    <w:rsid w:val="00911D26"/>
    <w:rsid w:val="00912132"/>
    <w:rsid w:val="009137AB"/>
    <w:rsid w:val="00915A47"/>
    <w:rsid w:val="00917048"/>
    <w:rsid w:val="0091798F"/>
    <w:rsid w:val="00921C6E"/>
    <w:rsid w:val="009316A2"/>
    <w:rsid w:val="00941310"/>
    <w:rsid w:val="00947B31"/>
    <w:rsid w:val="00951344"/>
    <w:rsid w:val="00954930"/>
    <w:rsid w:val="00956E56"/>
    <w:rsid w:val="00957DD8"/>
    <w:rsid w:val="009619AC"/>
    <w:rsid w:val="00961EC6"/>
    <w:rsid w:val="00972EFC"/>
    <w:rsid w:val="009B186C"/>
    <w:rsid w:val="009C5704"/>
    <w:rsid w:val="009D7166"/>
    <w:rsid w:val="009E4800"/>
    <w:rsid w:val="009F17D2"/>
    <w:rsid w:val="009F27EB"/>
    <w:rsid w:val="009F484B"/>
    <w:rsid w:val="009F6EB2"/>
    <w:rsid w:val="009F71F9"/>
    <w:rsid w:val="00A01D19"/>
    <w:rsid w:val="00A05667"/>
    <w:rsid w:val="00A15BD7"/>
    <w:rsid w:val="00A162BA"/>
    <w:rsid w:val="00A17F9A"/>
    <w:rsid w:val="00A20340"/>
    <w:rsid w:val="00A23984"/>
    <w:rsid w:val="00A242A6"/>
    <w:rsid w:val="00A50249"/>
    <w:rsid w:val="00A57EF0"/>
    <w:rsid w:val="00A61913"/>
    <w:rsid w:val="00A70726"/>
    <w:rsid w:val="00A70C0D"/>
    <w:rsid w:val="00A81C23"/>
    <w:rsid w:val="00A830FE"/>
    <w:rsid w:val="00A83CBA"/>
    <w:rsid w:val="00A86EC5"/>
    <w:rsid w:val="00AA0B5C"/>
    <w:rsid w:val="00AA4579"/>
    <w:rsid w:val="00AB4E69"/>
    <w:rsid w:val="00AC5EE9"/>
    <w:rsid w:val="00AE72A6"/>
    <w:rsid w:val="00AF2BEE"/>
    <w:rsid w:val="00B11EFA"/>
    <w:rsid w:val="00B2727E"/>
    <w:rsid w:val="00B31927"/>
    <w:rsid w:val="00B31CBA"/>
    <w:rsid w:val="00B31F86"/>
    <w:rsid w:val="00B41313"/>
    <w:rsid w:val="00B67C41"/>
    <w:rsid w:val="00B7219D"/>
    <w:rsid w:val="00B801D9"/>
    <w:rsid w:val="00B84691"/>
    <w:rsid w:val="00B85BA6"/>
    <w:rsid w:val="00BA0470"/>
    <w:rsid w:val="00BB14D5"/>
    <w:rsid w:val="00BB5BA3"/>
    <w:rsid w:val="00BD0081"/>
    <w:rsid w:val="00BE087E"/>
    <w:rsid w:val="00BE20C1"/>
    <w:rsid w:val="00BE5171"/>
    <w:rsid w:val="00BF0B4A"/>
    <w:rsid w:val="00C074F9"/>
    <w:rsid w:val="00C239B0"/>
    <w:rsid w:val="00C3024C"/>
    <w:rsid w:val="00C30C96"/>
    <w:rsid w:val="00C467B9"/>
    <w:rsid w:val="00C50FAF"/>
    <w:rsid w:val="00C63378"/>
    <w:rsid w:val="00C65254"/>
    <w:rsid w:val="00C65D27"/>
    <w:rsid w:val="00C708E9"/>
    <w:rsid w:val="00C85301"/>
    <w:rsid w:val="00C86E89"/>
    <w:rsid w:val="00CB1ADC"/>
    <w:rsid w:val="00CB4D9A"/>
    <w:rsid w:val="00CC361A"/>
    <w:rsid w:val="00CD098B"/>
    <w:rsid w:val="00CE46B1"/>
    <w:rsid w:val="00CE4D23"/>
    <w:rsid w:val="00CF42AB"/>
    <w:rsid w:val="00CF4B37"/>
    <w:rsid w:val="00CF60F6"/>
    <w:rsid w:val="00CF7208"/>
    <w:rsid w:val="00D11822"/>
    <w:rsid w:val="00D13B40"/>
    <w:rsid w:val="00D36A6B"/>
    <w:rsid w:val="00D37211"/>
    <w:rsid w:val="00D410EA"/>
    <w:rsid w:val="00D4797A"/>
    <w:rsid w:val="00D54EFD"/>
    <w:rsid w:val="00D57E18"/>
    <w:rsid w:val="00D64B16"/>
    <w:rsid w:val="00D92877"/>
    <w:rsid w:val="00D95C14"/>
    <w:rsid w:val="00DA3E84"/>
    <w:rsid w:val="00DA5BEF"/>
    <w:rsid w:val="00DB2291"/>
    <w:rsid w:val="00DB7E57"/>
    <w:rsid w:val="00DD1CC8"/>
    <w:rsid w:val="00DD7DC3"/>
    <w:rsid w:val="00DE531A"/>
    <w:rsid w:val="00DE5B58"/>
    <w:rsid w:val="00DF5237"/>
    <w:rsid w:val="00E104BD"/>
    <w:rsid w:val="00E1616D"/>
    <w:rsid w:val="00E36C39"/>
    <w:rsid w:val="00E5296C"/>
    <w:rsid w:val="00E54E52"/>
    <w:rsid w:val="00E70D0E"/>
    <w:rsid w:val="00E70D1A"/>
    <w:rsid w:val="00E81892"/>
    <w:rsid w:val="00E83C6D"/>
    <w:rsid w:val="00E91E93"/>
    <w:rsid w:val="00E93A69"/>
    <w:rsid w:val="00E960E8"/>
    <w:rsid w:val="00E97560"/>
    <w:rsid w:val="00EA2123"/>
    <w:rsid w:val="00EB1120"/>
    <w:rsid w:val="00EB184D"/>
    <w:rsid w:val="00EC008B"/>
    <w:rsid w:val="00ED58B4"/>
    <w:rsid w:val="00EE3CDB"/>
    <w:rsid w:val="00EE49EC"/>
    <w:rsid w:val="00EF0EC5"/>
    <w:rsid w:val="00EF3848"/>
    <w:rsid w:val="00F0035D"/>
    <w:rsid w:val="00F01B90"/>
    <w:rsid w:val="00F0501C"/>
    <w:rsid w:val="00F137AC"/>
    <w:rsid w:val="00F256C7"/>
    <w:rsid w:val="00F277CE"/>
    <w:rsid w:val="00F2790C"/>
    <w:rsid w:val="00F36455"/>
    <w:rsid w:val="00F41F0D"/>
    <w:rsid w:val="00F459FE"/>
    <w:rsid w:val="00F46248"/>
    <w:rsid w:val="00F47372"/>
    <w:rsid w:val="00F5581D"/>
    <w:rsid w:val="00F63A8F"/>
    <w:rsid w:val="00F76625"/>
    <w:rsid w:val="00F8175D"/>
    <w:rsid w:val="00F822D2"/>
    <w:rsid w:val="00F82B72"/>
    <w:rsid w:val="00FA61F3"/>
    <w:rsid w:val="00FB0A82"/>
    <w:rsid w:val="00FB60C6"/>
    <w:rsid w:val="00FC48E9"/>
    <w:rsid w:val="00FD41D7"/>
    <w:rsid w:val="00FE66FF"/>
    <w:rsid w:val="00FF73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23C9D"/>
  <w15:chartTrackingRefBased/>
  <w15:docId w15:val="{5BEC6BDB-1966-4392-9C6B-A5A69A7FB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CF60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nhideWhenUsed/>
    <w:qFormat/>
    <w:rsid w:val="00CF60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link w:val="Nagwek3Znak"/>
    <w:qFormat/>
    <w:rsid w:val="00CF42AB"/>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nhideWhenUsed/>
    <w:qFormat/>
    <w:rsid w:val="00CF60F6"/>
    <w:pPr>
      <w:keepNext/>
      <w:spacing w:after="0" w:line="360" w:lineRule="auto"/>
      <w:ind w:left="567"/>
      <w:jc w:val="right"/>
      <w:outlineLvl w:val="3"/>
    </w:pPr>
    <w:rPr>
      <w:rFonts w:ascii="Times New Roman" w:eastAsia="Times New Roman" w:hAnsi="Times New Roman" w:cs="Times New Roman"/>
      <w:i/>
      <w:sz w:val="24"/>
      <w:szCs w:val="20"/>
      <w:lang w:eastAsia="pl-PL"/>
    </w:rPr>
  </w:style>
  <w:style w:type="paragraph" w:styleId="Nagwek5">
    <w:name w:val="heading 5"/>
    <w:basedOn w:val="Normalny"/>
    <w:next w:val="Normalny"/>
    <w:link w:val="Nagwek5Znak"/>
    <w:qFormat/>
    <w:rsid w:val="00CF60F6"/>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CF60F6"/>
    <w:pPr>
      <w:tabs>
        <w:tab w:val="num" w:pos="1152"/>
      </w:tabs>
      <w:spacing w:before="240" w:after="60" w:line="240" w:lineRule="auto"/>
      <w:ind w:left="1152" w:hanging="1152"/>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CF60F6"/>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CF60F6"/>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CF60F6"/>
    <w:pPr>
      <w:tabs>
        <w:tab w:val="num" w:pos="1584"/>
      </w:tabs>
      <w:spacing w:before="240" w:after="60" w:line="240" w:lineRule="auto"/>
      <w:ind w:left="1584" w:hanging="1584"/>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rsid w:val="007B2AF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nhideWhenUsed/>
    <w:rsid w:val="007B2AF3"/>
    <w:rPr>
      <w:color w:val="0000FF"/>
      <w:u w:val="single"/>
    </w:rPr>
  </w:style>
  <w:style w:type="character" w:styleId="UyteHipercze">
    <w:name w:val="FollowedHyperlink"/>
    <w:basedOn w:val="Domylnaczcionkaakapitu"/>
    <w:uiPriority w:val="99"/>
    <w:semiHidden/>
    <w:unhideWhenUsed/>
    <w:rsid w:val="007B2AF3"/>
    <w:rPr>
      <w:color w:val="800080"/>
      <w:u w:val="single"/>
    </w:rPr>
  </w:style>
  <w:style w:type="character" w:customStyle="1" w:styleId="markedcontent">
    <w:name w:val="markedcontent"/>
    <w:basedOn w:val="Domylnaczcionkaakapitu"/>
    <w:rsid w:val="007B2AF3"/>
  </w:style>
  <w:style w:type="paragraph" w:styleId="Akapitzlist">
    <w:name w:val="List Paragraph"/>
    <w:aliases w:val="wypunktowanie,Numerowanie,Akapit z listą BS,CW_Lista,Akapit z listą3,Akapit z listą31,Odstavec,List Paragraph,L1,Akapit z listą5,Akapit normalny,2 heading,A_wyliczenie,K-P_odwolanie,maz_wyliczenie,opis dzialania,Kolorowa lista — akcent 11"/>
    <w:basedOn w:val="Normalny"/>
    <w:link w:val="AkapitzlistZnak"/>
    <w:uiPriority w:val="99"/>
    <w:qFormat/>
    <w:rsid w:val="0050442F"/>
    <w:pPr>
      <w:ind w:left="720"/>
      <w:contextualSpacing/>
    </w:pPr>
  </w:style>
  <w:style w:type="character" w:customStyle="1" w:styleId="UnresolvedMention">
    <w:name w:val="Unresolved Mention"/>
    <w:basedOn w:val="Domylnaczcionkaakapitu"/>
    <w:uiPriority w:val="99"/>
    <w:semiHidden/>
    <w:unhideWhenUsed/>
    <w:rsid w:val="00605743"/>
    <w:rPr>
      <w:color w:val="605E5C"/>
      <w:shd w:val="clear" w:color="auto" w:fill="E1DFDD"/>
    </w:rPr>
  </w:style>
  <w:style w:type="paragraph" w:styleId="Nagwek">
    <w:name w:val="header"/>
    <w:basedOn w:val="Normalny"/>
    <w:link w:val="NagwekZnak"/>
    <w:uiPriority w:val="99"/>
    <w:unhideWhenUsed/>
    <w:rsid w:val="003D74C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D74C5"/>
  </w:style>
  <w:style w:type="paragraph" w:styleId="Stopka">
    <w:name w:val="footer"/>
    <w:basedOn w:val="Normalny"/>
    <w:link w:val="StopkaZnak"/>
    <w:uiPriority w:val="99"/>
    <w:unhideWhenUsed/>
    <w:rsid w:val="003D74C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D74C5"/>
  </w:style>
  <w:style w:type="character" w:customStyle="1" w:styleId="Teksttreci">
    <w:name w:val="Tekst treści_"/>
    <w:basedOn w:val="Domylnaczcionkaakapitu"/>
    <w:link w:val="Teksttreci0"/>
    <w:rsid w:val="00E54E52"/>
    <w:rPr>
      <w:sz w:val="19"/>
      <w:szCs w:val="19"/>
      <w:shd w:val="clear" w:color="auto" w:fill="FFFFFF"/>
    </w:rPr>
  </w:style>
  <w:style w:type="paragraph" w:customStyle="1" w:styleId="Teksttreci0">
    <w:name w:val="Tekst treści"/>
    <w:basedOn w:val="Normalny"/>
    <w:link w:val="Teksttreci"/>
    <w:rsid w:val="00E54E52"/>
    <w:pPr>
      <w:widowControl w:val="0"/>
      <w:shd w:val="clear" w:color="auto" w:fill="FFFFFF"/>
      <w:spacing w:after="0" w:line="0" w:lineRule="atLeast"/>
      <w:ind w:hanging="460"/>
    </w:pPr>
    <w:rPr>
      <w:sz w:val="19"/>
      <w:szCs w:val="19"/>
    </w:rPr>
  </w:style>
  <w:style w:type="character" w:customStyle="1" w:styleId="Teksttreci9">
    <w:name w:val="Tekst treści (9)_"/>
    <w:basedOn w:val="Domylnaczcionkaakapitu"/>
    <w:rsid w:val="00251AB7"/>
    <w:rPr>
      <w:b w:val="0"/>
      <w:bCs w:val="0"/>
      <w:i w:val="0"/>
      <w:iCs w:val="0"/>
      <w:smallCaps w:val="0"/>
      <w:strike w:val="0"/>
      <w:sz w:val="19"/>
      <w:szCs w:val="19"/>
      <w:u w:val="none"/>
    </w:rPr>
  </w:style>
  <w:style w:type="character" w:customStyle="1" w:styleId="Teksttreci10">
    <w:name w:val="Tekst treści (10)_"/>
    <w:basedOn w:val="Domylnaczcionkaakapitu"/>
    <w:link w:val="Teksttreci100"/>
    <w:rsid w:val="00251AB7"/>
    <w:rPr>
      <w:sz w:val="16"/>
      <w:szCs w:val="16"/>
      <w:shd w:val="clear" w:color="auto" w:fill="FFFFFF"/>
    </w:rPr>
  </w:style>
  <w:style w:type="paragraph" w:customStyle="1" w:styleId="Teksttreci100">
    <w:name w:val="Tekst treści (10)"/>
    <w:basedOn w:val="Normalny"/>
    <w:link w:val="Teksttreci10"/>
    <w:rsid w:val="00251AB7"/>
    <w:pPr>
      <w:widowControl w:val="0"/>
      <w:shd w:val="clear" w:color="auto" w:fill="FFFFFF"/>
      <w:spacing w:before="1020" w:after="0" w:line="240" w:lineRule="exact"/>
      <w:jc w:val="right"/>
    </w:pPr>
    <w:rPr>
      <w:sz w:val="16"/>
      <w:szCs w:val="16"/>
    </w:rPr>
  </w:style>
  <w:style w:type="character" w:customStyle="1" w:styleId="Nagwek3Znak">
    <w:name w:val="Nagłówek 3 Znak"/>
    <w:basedOn w:val="Domylnaczcionkaakapitu"/>
    <w:link w:val="Nagwek3"/>
    <w:rsid w:val="00CF42AB"/>
    <w:rPr>
      <w:rFonts w:ascii="Times New Roman" w:eastAsia="Times New Roman" w:hAnsi="Times New Roman" w:cs="Times New Roman"/>
      <w:b/>
      <w:bCs/>
      <w:sz w:val="27"/>
      <w:szCs w:val="27"/>
      <w:lang w:eastAsia="pl-PL"/>
    </w:rPr>
  </w:style>
  <w:style w:type="paragraph" w:customStyle="1" w:styleId="Default">
    <w:name w:val="Default"/>
    <w:rsid w:val="00A2398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rsid w:val="00CF60F6"/>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rsid w:val="00CF60F6"/>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rsid w:val="00CF60F6"/>
    <w:rPr>
      <w:rFonts w:ascii="Times New Roman" w:eastAsia="Times New Roman" w:hAnsi="Times New Roman" w:cs="Times New Roman"/>
      <w:i/>
      <w:sz w:val="24"/>
      <w:szCs w:val="20"/>
      <w:lang w:eastAsia="pl-PL"/>
    </w:rPr>
  </w:style>
  <w:style w:type="character" w:customStyle="1" w:styleId="Nagwek5Znak">
    <w:name w:val="Nagłówek 5 Znak"/>
    <w:basedOn w:val="Domylnaczcionkaakapitu"/>
    <w:link w:val="Nagwek5"/>
    <w:rsid w:val="00CF60F6"/>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CF60F6"/>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CF60F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CF60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CF60F6"/>
    <w:rPr>
      <w:rFonts w:ascii="Arial" w:eastAsia="Times New Roman" w:hAnsi="Arial" w:cs="Arial"/>
      <w:lang w:eastAsia="pl-PL"/>
    </w:rPr>
  </w:style>
  <w:style w:type="character" w:styleId="Numerstrony">
    <w:name w:val="page number"/>
    <w:basedOn w:val="Domylnaczcionkaakapitu"/>
    <w:semiHidden/>
    <w:unhideWhenUsed/>
    <w:rsid w:val="00CF60F6"/>
  </w:style>
  <w:style w:type="table" w:styleId="Tabela-Siatka">
    <w:name w:val="Table Grid"/>
    <w:basedOn w:val="Standardowy"/>
    <w:uiPriority w:val="39"/>
    <w:rsid w:val="00CF60F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CF60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CF60F6"/>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unhideWhenUsed/>
    <w:rsid w:val="00CF60F6"/>
    <w:rPr>
      <w:vertAlign w:val="superscript"/>
    </w:rPr>
  </w:style>
  <w:style w:type="paragraph" w:styleId="Tekstpodstawowy">
    <w:name w:val="Body Text"/>
    <w:basedOn w:val="Normalny"/>
    <w:link w:val="TekstpodstawowyZnak"/>
    <w:rsid w:val="00CF60F6"/>
    <w:pPr>
      <w:suppressAutoHyphens/>
      <w:spacing w:after="0" w:line="240" w:lineRule="auto"/>
    </w:pPr>
    <w:rPr>
      <w:rFonts w:ascii="Times New Roman" w:eastAsia="Times New Roman" w:hAnsi="Times New Roman" w:cs="Times New Roman"/>
      <w:szCs w:val="20"/>
      <w:lang w:eastAsia="ar-SA"/>
    </w:rPr>
  </w:style>
  <w:style w:type="character" w:customStyle="1" w:styleId="TekstpodstawowyZnak">
    <w:name w:val="Tekst podstawowy Znak"/>
    <w:basedOn w:val="Domylnaczcionkaakapitu"/>
    <w:link w:val="Tekstpodstawowy"/>
    <w:rsid w:val="00CF60F6"/>
    <w:rPr>
      <w:rFonts w:ascii="Times New Roman" w:eastAsia="Times New Roman" w:hAnsi="Times New Roman" w:cs="Times New Roman"/>
      <w:szCs w:val="20"/>
      <w:lang w:eastAsia="ar-SA"/>
    </w:rPr>
  </w:style>
  <w:style w:type="paragraph" w:customStyle="1" w:styleId="pkt">
    <w:name w:val="pkt"/>
    <w:basedOn w:val="Normalny"/>
    <w:rsid w:val="00CF60F6"/>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styleId="Pogrubienie">
    <w:name w:val="Strong"/>
    <w:basedOn w:val="Domylnaczcionkaakapitu"/>
    <w:uiPriority w:val="22"/>
    <w:qFormat/>
    <w:rsid w:val="00CF60F6"/>
    <w:rPr>
      <w:b/>
      <w:bCs/>
    </w:rPr>
  </w:style>
  <w:style w:type="character" w:styleId="Wyrnieniedelikatne">
    <w:name w:val="Subtle Emphasis"/>
    <w:uiPriority w:val="19"/>
    <w:qFormat/>
    <w:rsid w:val="00CF60F6"/>
    <w:rPr>
      <w:i/>
      <w:iCs/>
      <w:color w:val="808080"/>
    </w:rPr>
  </w:style>
  <w:style w:type="character" w:customStyle="1" w:styleId="HeaderChar">
    <w:name w:val="Header Char"/>
    <w:basedOn w:val="Domylnaczcionkaakapitu"/>
    <w:rsid w:val="00CF60F6"/>
  </w:style>
  <w:style w:type="character" w:customStyle="1" w:styleId="FooterChar">
    <w:name w:val="Footer Char"/>
    <w:basedOn w:val="Domylnaczcionkaakapitu"/>
    <w:rsid w:val="00CF60F6"/>
  </w:style>
  <w:style w:type="character" w:customStyle="1" w:styleId="BalloonTextChar">
    <w:name w:val="Balloon Text Char"/>
    <w:rsid w:val="00CF60F6"/>
    <w:rPr>
      <w:rFonts w:ascii="Tahoma" w:hAnsi="Tahoma" w:cs="Tahoma"/>
      <w:sz w:val="16"/>
      <w:szCs w:val="16"/>
    </w:rPr>
  </w:style>
  <w:style w:type="character" w:customStyle="1" w:styleId="apple-converted-space">
    <w:name w:val="apple-converted-space"/>
    <w:basedOn w:val="Domylnaczcionkaakapitu"/>
    <w:rsid w:val="00CF60F6"/>
  </w:style>
  <w:style w:type="character" w:customStyle="1" w:styleId="BodyTextChar">
    <w:name w:val="Body Text Char"/>
    <w:rsid w:val="00CF60F6"/>
    <w:rPr>
      <w:sz w:val="14"/>
      <w:szCs w:val="14"/>
      <w:lang w:eastAsia="zh-CN"/>
    </w:rPr>
  </w:style>
  <w:style w:type="character" w:customStyle="1" w:styleId="Headline1Interreg">
    <w:name w:val="Headline 1 Interreg"/>
    <w:rsid w:val="00CF60F6"/>
    <w:rPr>
      <w:rFonts w:ascii="Open Sans" w:eastAsia="Calibri" w:hAnsi="Open Sans" w:cs="Open Sans"/>
      <w:b/>
      <w:bCs/>
      <w:color w:val="3465A4"/>
      <w:sz w:val="40"/>
      <w:szCs w:val="40"/>
      <w:lang w:eastAsia="zh-CN" w:bidi="ar-SA"/>
    </w:rPr>
  </w:style>
  <w:style w:type="character" w:customStyle="1" w:styleId="Headline2Interreg">
    <w:name w:val="Headline 2 Interreg"/>
    <w:rsid w:val="00CF60F6"/>
    <w:rPr>
      <w:rFonts w:ascii="Open Sans" w:eastAsia="Calibri" w:hAnsi="Open Sans" w:cs="Open Sans"/>
      <w:b/>
      <w:bCs/>
      <w:color w:val="3465A4"/>
      <w:sz w:val="32"/>
      <w:szCs w:val="32"/>
      <w:lang w:val="lt-LT" w:eastAsia="zh-CN" w:bidi="ar-SA"/>
    </w:rPr>
  </w:style>
  <w:style w:type="character" w:customStyle="1" w:styleId="Headline3Interreg">
    <w:name w:val="Headline 3 Interreg"/>
    <w:rsid w:val="00CF60F6"/>
    <w:rPr>
      <w:rFonts w:ascii="Open Sans" w:eastAsia="Calibri" w:hAnsi="Open Sans" w:cs="Open Sans"/>
      <w:b/>
      <w:bCs/>
      <w:color w:val="3465A4"/>
      <w:sz w:val="24"/>
      <w:szCs w:val="24"/>
      <w:lang w:val="lt-LT" w:eastAsia="zh-CN" w:bidi="ar-SA"/>
    </w:rPr>
  </w:style>
  <w:style w:type="character" w:customStyle="1" w:styleId="Textbody1Interreg">
    <w:name w:val="Text body 1 Interreg"/>
    <w:rsid w:val="00CF60F6"/>
    <w:rPr>
      <w:rFonts w:ascii="Open Sans" w:eastAsia="ArialMT" w:hAnsi="Open Sans" w:cs="Open Sans"/>
      <w:color w:val="231F20"/>
      <w:sz w:val="20"/>
      <w:szCs w:val="20"/>
      <w:lang w:val="en-GB" w:eastAsia="zh-CN" w:bidi="ar-SA"/>
    </w:rPr>
  </w:style>
  <w:style w:type="character" w:customStyle="1" w:styleId="FootertextInterreg">
    <w:name w:val="Footer text Interreg"/>
    <w:rsid w:val="00CF60F6"/>
    <w:rPr>
      <w:rFonts w:ascii="Open Sans" w:eastAsia="Calibri" w:hAnsi="Open Sans" w:cs="Open Sans"/>
      <w:color w:val="000000"/>
      <w:sz w:val="16"/>
      <w:szCs w:val="16"/>
      <w:lang w:val="en-GB" w:eastAsia="zh-CN" w:bidi="ar-SA"/>
    </w:rPr>
  </w:style>
  <w:style w:type="paragraph" w:customStyle="1" w:styleId="Heading">
    <w:name w:val="Heading"/>
    <w:basedOn w:val="Normalny"/>
    <w:next w:val="Tekstpodstawowy"/>
    <w:rsid w:val="00CF60F6"/>
    <w:pPr>
      <w:keepNext/>
      <w:suppressAutoHyphens/>
      <w:spacing w:before="240" w:after="120" w:line="276" w:lineRule="auto"/>
    </w:pPr>
    <w:rPr>
      <w:rFonts w:ascii="Liberation Sans" w:eastAsia="Microsoft YaHei" w:hAnsi="Liberation Sans" w:cs="Mangal"/>
      <w:color w:val="003399"/>
      <w:sz w:val="28"/>
      <w:szCs w:val="28"/>
      <w:lang w:val="en-GB" w:eastAsia="zh-CN"/>
    </w:rPr>
  </w:style>
  <w:style w:type="paragraph" w:styleId="Lista">
    <w:name w:val="List"/>
    <w:basedOn w:val="Tekstpodstawowy"/>
    <w:rsid w:val="00CF60F6"/>
    <w:rPr>
      <w:rFonts w:ascii="Open Sans" w:eastAsia="Calibri" w:hAnsi="Open Sans" w:cs="Mangal"/>
      <w:color w:val="003399"/>
      <w:sz w:val="14"/>
      <w:szCs w:val="14"/>
      <w:lang w:val="en-US" w:eastAsia="zh-CN"/>
    </w:rPr>
  </w:style>
  <w:style w:type="paragraph" w:styleId="Legenda">
    <w:name w:val="caption"/>
    <w:basedOn w:val="Normalny"/>
    <w:rsid w:val="00CF60F6"/>
    <w:pPr>
      <w:suppressLineNumbers/>
      <w:suppressAutoHyphens/>
      <w:spacing w:before="120" w:after="120" w:line="276" w:lineRule="auto"/>
    </w:pPr>
    <w:rPr>
      <w:rFonts w:ascii="Open Sans" w:eastAsia="Calibri" w:hAnsi="Open Sans" w:cs="Mangal"/>
      <w:i/>
      <w:iCs/>
      <w:color w:val="003399"/>
      <w:sz w:val="24"/>
      <w:szCs w:val="24"/>
      <w:lang w:val="en-GB" w:eastAsia="zh-CN"/>
    </w:rPr>
  </w:style>
  <w:style w:type="paragraph" w:customStyle="1" w:styleId="Index">
    <w:name w:val="Index"/>
    <w:basedOn w:val="Normalny"/>
    <w:rsid w:val="00CF60F6"/>
    <w:pPr>
      <w:suppressLineNumbers/>
      <w:suppressAutoHyphens/>
      <w:spacing w:after="200" w:line="276" w:lineRule="auto"/>
    </w:pPr>
    <w:rPr>
      <w:rFonts w:ascii="Open Sans" w:eastAsia="Calibri" w:hAnsi="Open Sans" w:cs="Mangal"/>
      <w:color w:val="003399"/>
      <w:sz w:val="24"/>
      <w:lang w:val="en-GB" w:eastAsia="zh-CN"/>
    </w:rPr>
  </w:style>
  <w:style w:type="paragraph" w:styleId="Tekstdymka">
    <w:name w:val="Balloon Text"/>
    <w:basedOn w:val="Normalny"/>
    <w:link w:val="TekstdymkaZnak"/>
    <w:uiPriority w:val="99"/>
    <w:rsid w:val="00CF60F6"/>
    <w:pPr>
      <w:suppressAutoHyphens/>
      <w:spacing w:after="0" w:line="240" w:lineRule="auto"/>
    </w:pPr>
    <w:rPr>
      <w:rFonts w:ascii="Tahoma" w:eastAsia="Calibri" w:hAnsi="Tahoma" w:cs="Tahoma"/>
      <w:color w:val="003399"/>
      <w:sz w:val="16"/>
      <w:szCs w:val="16"/>
      <w:lang w:val="x-none" w:eastAsia="zh-CN"/>
    </w:rPr>
  </w:style>
  <w:style w:type="character" w:customStyle="1" w:styleId="TekstdymkaZnak">
    <w:name w:val="Tekst dymka Znak"/>
    <w:basedOn w:val="Domylnaczcionkaakapitu"/>
    <w:link w:val="Tekstdymka"/>
    <w:uiPriority w:val="99"/>
    <w:rsid w:val="00CF60F6"/>
    <w:rPr>
      <w:rFonts w:ascii="Tahoma" w:eastAsia="Calibri" w:hAnsi="Tahoma" w:cs="Tahoma"/>
      <w:color w:val="003399"/>
      <w:sz w:val="16"/>
      <w:szCs w:val="16"/>
      <w:lang w:val="x-none" w:eastAsia="zh-CN"/>
    </w:rPr>
  </w:style>
  <w:style w:type="paragraph" w:customStyle="1" w:styleId="TableContents">
    <w:name w:val="Table Contents"/>
    <w:basedOn w:val="Normalny"/>
    <w:rsid w:val="00CF60F6"/>
    <w:pPr>
      <w:suppressLineNumbers/>
      <w:suppressAutoHyphens/>
      <w:spacing w:after="200" w:line="276" w:lineRule="auto"/>
    </w:pPr>
    <w:rPr>
      <w:rFonts w:ascii="Open Sans" w:eastAsia="Calibri" w:hAnsi="Open Sans" w:cs="Times New Roman"/>
      <w:color w:val="003399"/>
      <w:sz w:val="24"/>
      <w:lang w:val="en-GB" w:eastAsia="zh-CN"/>
    </w:rPr>
  </w:style>
  <w:style w:type="paragraph" w:customStyle="1" w:styleId="TableHeading">
    <w:name w:val="Table Heading"/>
    <w:basedOn w:val="TableContents"/>
    <w:rsid w:val="00CF60F6"/>
    <w:pPr>
      <w:jc w:val="center"/>
    </w:pPr>
    <w:rPr>
      <w:b/>
      <w:bCs/>
    </w:rPr>
  </w:style>
  <w:style w:type="paragraph" w:customStyle="1" w:styleId="Quotations">
    <w:name w:val="Quotations"/>
    <w:basedOn w:val="Normalny"/>
    <w:rsid w:val="00CF60F6"/>
    <w:pPr>
      <w:suppressAutoHyphens/>
      <w:spacing w:after="200" w:line="276" w:lineRule="auto"/>
    </w:pPr>
    <w:rPr>
      <w:rFonts w:ascii="Open Sans" w:eastAsia="Calibri" w:hAnsi="Open Sans" w:cs="Times New Roman"/>
      <w:color w:val="003399"/>
      <w:sz w:val="24"/>
      <w:lang w:val="en-GB" w:eastAsia="zh-CN"/>
    </w:rPr>
  </w:style>
  <w:style w:type="paragraph" w:styleId="Tytu">
    <w:name w:val="Title"/>
    <w:basedOn w:val="Heading"/>
    <w:link w:val="TytuZnak"/>
    <w:rsid w:val="00CF60F6"/>
  </w:style>
  <w:style w:type="character" w:customStyle="1" w:styleId="TytuZnak">
    <w:name w:val="Tytuł Znak"/>
    <w:basedOn w:val="Domylnaczcionkaakapitu"/>
    <w:link w:val="Tytu"/>
    <w:rsid w:val="00CF60F6"/>
    <w:rPr>
      <w:rFonts w:ascii="Liberation Sans" w:eastAsia="Microsoft YaHei" w:hAnsi="Liberation Sans" w:cs="Mangal"/>
      <w:color w:val="003399"/>
      <w:sz w:val="28"/>
      <w:szCs w:val="28"/>
      <w:lang w:val="en-GB" w:eastAsia="zh-CN"/>
    </w:rPr>
  </w:style>
  <w:style w:type="paragraph" w:styleId="Podtytu">
    <w:name w:val="Subtitle"/>
    <w:basedOn w:val="Heading"/>
    <w:link w:val="PodtytuZnak"/>
    <w:qFormat/>
    <w:rsid w:val="00CF60F6"/>
  </w:style>
  <w:style w:type="character" w:customStyle="1" w:styleId="PodtytuZnak">
    <w:name w:val="Podtytuł Znak"/>
    <w:basedOn w:val="Domylnaczcionkaakapitu"/>
    <w:link w:val="Podtytu"/>
    <w:rsid w:val="00CF60F6"/>
    <w:rPr>
      <w:rFonts w:ascii="Liberation Sans" w:eastAsia="Microsoft YaHei" w:hAnsi="Liberation Sans" w:cs="Mangal"/>
      <w:color w:val="003399"/>
      <w:sz w:val="28"/>
      <w:szCs w:val="28"/>
      <w:lang w:val="en-GB" w:eastAsia="zh-CN"/>
    </w:rPr>
  </w:style>
  <w:style w:type="paragraph" w:customStyle="1" w:styleId="Footertext">
    <w:name w:val="Footer text"/>
    <w:basedOn w:val="Stopka"/>
    <w:rsid w:val="00CF60F6"/>
    <w:pPr>
      <w:tabs>
        <w:tab w:val="clear" w:pos="4536"/>
        <w:tab w:val="clear" w:pos="9072"/>
      </w:tabs>
      <w:suppressAutoHyphens/>
    </w:pPr>
    <w:rPr>
      <w:rFonts w:ascii="Open Sans" w:eastAsia="Calibri" w:hAnsi="Open Sans" w:cs="Times New Roman"/>
      <w:color w:val="003399"/>
      <w:sz w:val="24"/>
      <w:lang w:val="en-GB" w:eastAsia="zh-CN"/>
    </w:rPr>
  </w:style>
  <w:style w:type="paragraph" w:customStyle="1" w:styleId="FooterLeft">
    <w:name w:val="Footer Left"/>
    <w:basedOn w:val="Normalny"/>
    <w:rsid w:val="00CF60F6"/>
    <w:pPr>
      <w:suppressAutoHyphens/>
      <w:spacing w:after="200" w:line="276" w:lineRule="auto"/>
    </w:pPr>
    <w:rPr>
      <w:rFonts w:ascii="Open Sans" w:eastAsia="Calibri" w:hAnsi="Open Sans" w:cs="Times New Roman"/>
      <w:color w:val="003399"/>
      <w:sz w:val="24"/>
      <w:lang w:val="en-GB" w:eastAsia="zh-CN"/>
    </w:rPr>
  </w:style>
  <w:style w:type="paragraph" w:customStyle="1" w:styleId="INTERREGfootertext">
    <w:name w:val="INTERREG footer text"/>
    <w:basedOn w:val="Footertext"/>
    <w:rsid w:val="00CF60F6"/>
    <w:rPr>
      <w:sz w:val="12"/>
      <w:szCs w:val="12"/>
    </w:rPr>
  </w:style>
  <w:style w:type="paragraph" w:customStyle="1" w:styleId="INTERREGHeadline1">
    <w:name w:val="INTERREG Headline 1"/>
    <w:basedOn w:val="Normalny"/>
    <w:rsid w:val="00CF60F6"/>
    <w:pPr>
      <w:suppressAutoHyphens/>
      <w:autoSpaceDE w:val="0"/>
      <w:spacing w:after="0" w:line="240" w:lineRule="auto"/>
    </w:pPr>
    <w:rPr>
      <w:rFonts w:ascii="Open Sans" w:eastAsia="Calibri" w:hAnsi="Open Sans" w:cs="Open Sans"/>
      <w:b/>
      <w:bCs/>
      <w:color w:val="3465A4"/>
      <w:sz w:val="40"/>
      <w:szCs w:val="40"/>
      <w:lang w:val="en-GB" w:eastAsia="zh-CN"/>
    </w:rPr>
  </w:style>
  <w:style w:type="paragraph" w:customStyle="1" w:styleId="INTERREGHeadline2">
    <w:name w:val="INTERREG Headline 2"/>
    <w:basedOn w:val="Normalny"/>
    <w:rsid w:val="00CF60F6"/>
    <w:pPr>
      <w:suppressAutoHyphens/>
      <w:autoSpaceDE w:val="0"/>
      <w:spacing w:after="0" w:line="240" w:lineRule="auto"/>
    </w:pPr>
    <w:rPr>
      <w:rFonts w:ascii="Open Sans" w:eastAsia="Calibri" w:hAnsi="Open Sans" w:cs="Open Sans"/>
      <w:b/>
      <w:bCs/>
      <w:color w:val="3465A4"/>
      <w:sz w:val="32"/>
      <w:szCs w:val="32"/>
      <w:lang w:val="lt-LT" w:eastAsia="zh-CN"/>
    </w:rPr>
  </w:style>
  <w:style w:type="paragraph" w:customStyle="1" w:styleId="INTERREGHeadline3">
    <w:name w:val="INTERREG Headline 3"/>
    <w:basedOn w:val="Normalny"/>
    <w:rsid w:val="00CF60F6"/>
    <w:pPr>
      <w:suppressAutoHyphens/>
      <w:autoSpaceDE w:val="0"/>
      <w:spacing w:after="0" w:line="240" w:lineRule="auto"/>
    </w:pPr>
    <w:rPr>
      <w:rFonts w:ascii="Open Sans" w:eastAsia="Calibri" w:hAnsi="Open Sans" w:cs="Open Sans"/>
      <w:b/>
      <w:bCs/>
      <w:color w:val="3465A4"/>
      <w:sz w:val="24"/>
      <w:szCs w:val="24"/>
      <w:lang w:val="lt-LT" w:eastAsia="zh-CN"/>
    </w:rPr>
  </w:style>
  <w:style w:type="paragraph" w:customStyle="1" w:styleId="INTERREGTextbody">
    <w:name w:val="INTERREG Text body"/>
    <w:basedOn w:val="Normalny"/>
    <w:rsid w:val="00CF60F6"/>
    <w:pPr>
      <w:suppressAutoHyphens/>
      <w:spacing w:after="200" w:line="276" w:lineRule="auto"/>
      <w:jc w:val="both"/>
    </w:pPr>
    <w:rPr>
      <w:rFonts w:ascii="Open Sans" w:eastAsia="ArialMT" w:hAnsi="Open Sans" w:cs="Open Sans"/>
      <w:color w:val="231F20"/>
      <w:sz w:val="20"/>
      <w:szCs w:val="20"/>
      <w:lang w:val="en-GB" w:eastAsia="zh-CN"/>
    </w:rPr>
  </w:style>
  <w:style w:type="paragraph" w:customStyle="1" w:styleId="INTERREGHeader">
    <w:name w:val="INTERREG Header"/>
    <w:basedOn w:val="Normalny"/>
    <w:rsid w:val="00CF60F6"/>
    <w:pPr>
      <w:suppressAutoHyphens/>
      <w:spacing w:after="200" w:line="276" w:lineRule="auto"/>
    </w:pPr>
    <w:rPr>
      <w:rFonts w:ascii="Open Sans" w:eastAsia="Calibri" w:hAnsi="Open Sans" w:cs="Times New Roman"/>
      <w:color w:val="003399"/>
      <w:sz w:val="24"/>
      <w:lang w:val="en-GB" w:eastAsia="zh-CN"/>
    </w:rPr>
  </w:style>
  <w:style w:type="paragraph" w:customStyle="1" w:styleId="HeadingPressRealise">
    <w:name w:val="Heading Press Realise"/>
    <w:qFormat/>
    <w:rsid w:val="00CF60F6"/>
    <w:pPr>
      <w:spacing w:after="0" w:line="240" w:lineRule="auto"/>
    </w:pPr>
    <w:rPr>
      <w:rFonts w:ascii="Open Sans" w:eastAsia="Calibri" w:hAnsi="Open Sans" w:cs="Times New Roman"/>
      <w:b/>
      <w:color w:val="003399"/>
      <w:sz w:val="40"/>
      <w:lang w:val="en-US" w:eastAsia="zh-CN"/>
    </w:rPr>
  </w:style>
  <w:style w:type="paragraph" w:customStyle="1" w:styleId="Headline2">
    <w:name w:val="Headline2"/>
    <w:basedOn w:val="Normalny"/>
    <w:link w:val="Headline2Char"/>
    <w:rsid w:val="00CF60F6"/>
    <w:pPr>
      <w:suppressAutoHyphens/>
      <w:autoSpaceDE w:val="0"/>
      <w:spacing w:after="0" w:line="240" w:lineRule="auto"/>
    </w:pPr>
    <w:rPr>
      <w:rFonts w:ascii="Open Sans" w:eastAsia="Calibri" w:hAnsi="Open Sans" w:cs="Times New Roman"/>
      <w:b/>
      <w:bCs/>
      <w:color w:val="003399"/>
      <w:sz w:val="32"/>
      <w:szCs w:val="32"/>
      <w:lang w:val="en-GB" w:eastAsia="zh-CN"/>
    </w:rPr>
  </w:style>
  <w:style w:type="character" w:customStyle="1" w:styleId="Headline2Char">
    <w:name w:val="Headline2 Char"/>
    <w:link w:val="Headline2"/>
    <w:rsid w:val="00CF60F6"/>
    <w:rPr>
      <w:rFonts w:ascii="Open Sans" w:eastAsia="Calibri" w:hAnsi="Open Sans" w:cs="Times New Roman"/>
      <w:b/>
      <w:bCs/>
      <w:color w:val="003399"/>
      <w:sz w:val="32"/>
      <w:szCs w:val="32"/>
      <w:lang w:val="en-GB" w:eastAsia="zh-CN"/>
    </w:rPr>
  </w:style>
  <w:style w:type="paragraph" w:customStyle="1" w:styleId="Text">
    <w:name w:val="Text"/>
    <w:link w:val="TextChar"/>
    <w:qFormat/>
    <w:rsid w:val="00CF60F6"/>
    <w:pPr>
      <w:spacing w:after="0" w:line="240" w:lineRule="atLeast"/>
      <w:jc w:val="both"/>
    </w:pPr>
    <w:rPr>
      <w:rFonts w:ascii="Open Sans" w:eastAsia="ArialMT" w:hAnsi="Open Sans" w:cs="Open Sans"/>
      <w:color w:val="231F20"/>
      <w:sz w:val="20"/>
      <w:szCs w:val="20"/>
      <w:lang w:val="en-GB" w:eastAsia="zh-CN"/>
    </w:rPr>
  </w:style>
  <w:style w:type="character" w:customStyle="1" w:styleId="TextChar">
    <w:name w:val="Text Char"/>
    <w:link w:val="Text"/>
    <w:rsid w:val="00CF60F6"/>
    <w:rPr>
      <w:rFonts w:ascii="Open Sans" w:eastAsia="ArialMT" w:hAnsi="Open Sans" w:cs="Open Sans"/>
      <w:color w:val="231F20"/>
      <w:sz w:val="20"/>
      <w:szCs w:val="20"/>
      <w:lang w:val="en-GB" w:eastAsia="zh-CN"/>
    </w:rPr>
  </w:style>
  <w:style w:type="paragraph" w:styleId="Bezodstpw">
    <w:name w:val="No Spacing"/>
    <w:uiPriority w:val="1"/>
    <w:qFormat/>
    <w:rsid w:val="00CF60F6"/>
    <w:pPr>
      <w:suppressAutoHyphens/>
      <w:spacing w:after="0" w:line="240" w:lineRule="auto"/>
    </w:pPr>
    <w:rPr>
      <w:rFonts w:ascii="Open Sans" w:eastAsia="Calibri" w:hAnsi="Open Sans" w:cs="Times New Roman"/>
      <w:color w:val="003399"/>
      <w:sz w:val="24"/>
      <w:lang w:val="en-GB" w:eastAsia="zh-CN"/>
    </w:rPr>
  </w:style>
  <w:style w:type="paragraph" w:customStyle="1" w:styleId="Futer">
    <w:name w:val="Futer"/>
    <w:basedOn w:val="Stopka"/>
    <w:link w:val="FuterChar"/>
    <w:rsid w:val="00CF60F6"/>
    <w:pPr>
      <w:tabs>
        <w:tab w:val="clear" w:pos="4536"/>
        <w:tab w:val="clear" w:pos="9072"/>
      </w:tabs>
      <w:suppressAutoHyphens/>
    </w:pPr>
    <w:rPr>
      <w:rFonts w:ascii="Open Sans" w:eastAsia="ArialMT" w:hAnsi="Open Sans" w:cs="Times New Roman"/>
      <w:color w:val="231F20"/>
      <w:sz w:val="16"/>
      <w:szCs w:val="16"/>
      <w:lang w:val="en-GB" w:eastAsia="zh-CN"/>
    </w:rPr>
  </w:style>
  <w:style w:type="character" w:styleId="Uwydatnienie">
    <w:name w:val="Emphasis"/>
    <w:uiPriority w:val="20"/>
    <w:qFormat/>
    <w:rsid w:val="00CF60F6"/>
    <w:rPr>
      <w:i/>
      <w:iCs/>
    </w:rPr>
  </w:style>
  <w:style w:type="character" w:customStyle="1" w:styleId="FuterChar">
    <w:name w:val="Futer Char"/>
    <w:link w:val="Futer"/>
    <w:rsid w:val="00CF60F6"/>
    <w:rPr>
      <w:rFonts w:ascii="Open Sans" w:eastAsia="ArialMT" w:hAnsi="Open Sans" w:cs="Times New Roman"/>
      <w:color w:val="231F20"/>
      <w:sz w:val="16"/>
      <w:szCs w:val="16"/>
      <w:lang w:val="en-GB" w:eastAsia="zh-CN"/>
    </w:rPr>
  </w:style>
  <w:style w:type="paragraph" w:styleId="Cytat">
    <w:name w:val="Quote"/>
    <w:basedOn w:val="Normalny"/>
    <w:next w:val="Normalny"/>
    <w:link w:val="CytatZnak"/>
    <w:uiPriority w:val="29"/>
    <w:qFormat/>
    <w:rsid w:val="00CF60F6"/>
    <w:pPr>
      <w:suppressAutoHyphens/>
      <w:spacing w:after="200" w:line="276" w:lineRule="auto"/>
    </w:pPr>
    <w:rPr>
      <w:rFonts w:ascii="Open Sans" w:eastAsia="Calibri" w:hAnsi="Open Sans" w:cs="Times New Roman"/>
      <w:i/>
      <w:iCs/>
      <w:color w:val="000000"/>
      <w:sz w:val="24"/>
      <w:lang w:val="en-GB" w:eastAsia="zh-CN"/>
    </w:rPr>
  </w:style>
  <w:style w:type="character" w:customStyle="1" w:styleId="CytatZnak">
    <w:name w:val="Cytat Znak"/>
    <w:basedOn w:val="Domylnaczcionkaakapitu"/>
    <w:link w:val="Cytat"/>
    <w:uiPriority w:val="29"/>
    <w:rsid w:val="00CF60F6"/>
    <w:rPr>
      <w:rFonts w:ascii="Open Sans" w:eastAsia="Calibri" w:hAnsi="Open Sans" w:cs="Times New Roman"/>
      <w:i/>
      <w:iCs/>
      <w:color w:val="000000"/>
      <w:sz w:val="24"/>
      <w:lang w:val="en-GB" w:eastAsia="zh-CN"/>
    </w:rPr>
  </w:style>
  <w:style w:type="paragraph" w:customStyle="1" w:styleId="Footertextdesign">
    <w:name w:val="Footer text design"/>
    <w:basedOn w:val="Cytat"/>
    <w:link w:val="FootertextdesignChar"/>
    <w:qFormat/>
    <w:rsid w:val="00CF60F6"/>
    <w:pPr>
      <w:spacing w:after="0" w:line="240" w:lineRule="auto"/>
    </w:pPr>
    <w:rPr>
      <w:i w:val="0"/>
      <w:sz w:val="16"/>
    </w:rPr>
  </w:style>
  <w:style w:type="paragraph" w:customStyle="1" w:styleId="Headertext">
    <w:name w:val="Header text"/>
    <w:basedOn w:val="Normalny"/>
    <w:link w:val="HeadertextChar"/>
    <w:qFormat/>
    <w:rsid w:val="00CF60F6"/>
    <w:pPr>
      <w:suppressAutoHyphens/>
      <w:spacing w:after="0" w:line="240" w:lineRule="auto"/>
    </w:pPr>
    <w:rPr>
      <w:rFonts w:ascii="Open Sans" w:eastAsia="Calibri" w:hAnsi="Open Sans" w:cs="Times New Roman"/>
      <w:iCs/>
      <w:color w:val="003399"/>
      <w:sz w:val="16"/>
      <w:lang w:val="en-GB" w:eastAsia="zh-CN"/>
    </w:rPr>
  </w:style>
  <w:style w:type="character" w:customStyle="1" w:styleId="FootertextdesignChar">
    <w:name w:val="Footer text design Char"/>
    <w:link w:val="Footertextdesign"/>
    <w:rsid w:val="00CF60F6"/>
    <w:rPr>
      <w:rFonts w:ascii="Open Sans" w:eastAsia="Calibri" w:hAnsi="Open Sans" w:cs="Times New Roman"/>
      <w:iCs/>
      <w:color w:val="000000"/>
      <w:sz w:val="16"/>
      <w:lang w:val="en-GB" w:eastAsia="zh-CN"/>
    </w:rPr>
  </w:style>
  <w:style w:type="character" w:customStyle="1" w:styleId="HeadertextChar">
    <w:name w:val="Header text Char"/>
    <w:link w:val="Headertext"/>
    <w:rsid w:val="00CF60F6"/>
    <w:rPr>
      <w:rFonts w:ascii="Open Sans" w:eastAsia="Calibri" w:hAnsi="Open Sans" w:cs="Times New Roman"/>
      <w:iCs/>
      <w:color w:val="003399"/>
      <w:sz w:val="16"/>
      <w:lang w:val="en-GB" w:eastAsia="zh-CN"/>
    </w:rPr>
  </w:style>
  <w:style w:type="table" w:customStyle="1" w:styleId="Tabela-Siatka35">
    <w:name w:val="Tabela - Siatka35"/>
    <w:basedOn w:val="Standardowy"/>
    <w:next w:val="Tabela-Siatka"/>
    <w:uiPriority w:val="59"/>
    <w:rsid w:val="00CF60F6"/>
    <w:pPr>
      <w:spacing w:after="0" w:line="36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CF60F6"/>
    <w:pPr>
      <w:suppressAutoHyphens/>
      <w:spacing w:after="120" w:line="276" w:lineRule="auto"/>
    </w:pPr>
    <w:rPr>
      <w:rFonts w:ascii="Open Sans" w:eastAsia="Calibri" w:hAnsi="Open Sans" w:cs="Times New Roman"/>
      <w:color w:val="003399"/>
      <w:sz w:val="16"/>
      <w:szCs w:val="16"/>
      <w:lang w:val="en-GB" w:eastAsia="zh-CN"/>
    </w:rPr>
  </w:style>
  <w:style w:type="character" w:customStyle="1" w:styleId="Tekstpodstawowy3Znak">
    <w:name w:val="Tekst podstawowy 3 Znak"/>
    <w:basedOn w:val="Domylnaczcionkaakapitu"/>
    <w:link w:val="Tekstpodstawowy3"/>
    <w:uiPriority w:val="99"/>
    <w:rsid w:val="00CF60F6"/>
    <w:rPr>
      <w:rFonts w:ascii="Open Sans" w:eastAsia="Calibri" w:hAnsi="Open Sans" w:cs="Times New Roman"/>
      <w:color w:val="003399"/>
      <w:sz w:val="16"/>
      <w:szCs w:val="16"/>
      <w:lang w:val="en-GB" w:eastAsia="zh-CN"/>
    </w:rPr>
  </w:style>
  <w:style w:type="character" w:customStyle="1" w:styleId="AkapitzlistZnak">
    <w:name w:val="Akapit z listą Znak"/>
    <w:aliases w:val="wypunktowanie Znak,Numerowanie Znak,Akapit z listą BS Znak,CW_Lista Znak,Akapit z listą3 Znak,Akapit z listą31 Znak,Odstavec Znak,List Paragraph Znak,L1 Znak,Akapit z listą5 Znak,Akapit normalny Znak,2 heading Znak,A_wyliczenie Znak"/>
    <w:link w:val="Akapitzlist"/>
    <w:uiPriority w:val="99"/>
    <w:qFormat/>
    <w:locked/>
    <w:rsid w:val="00CF60F6"/>
  </w:style>
  <w:style w:type="table" w:customStyle="1" w:styleId="Tabela-Siatka1">
    <w:name w:val="Tabela - Siatka1"/>
    <w:basedOn w:val="Standardowy"/>
    <w:next w:val="Tabela-Siatka"/>
    <w:uiPriority w:val="59"/>
    <w:rsid w:val="00CF60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CF60F6"/>
  </w:style>
  <w:style w:type="table" w:customStyle="1" w:styleId="Tabela-Siatka2">
    <w:name w:val="Tabela - Siatka2"/>
    <w:basedOn w:val="Standardowy"/>
    <w:next w:val="Tabela-Siatka"/>
    <w:uiPriority w:val="59"/>
    <w:rsid w:val="00CF60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F60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przypiswdolnych">
    <w:name w:val="Znaki przypisów dolnych"/>
    <w:rsid w:val="00CF60F6"/>
    <w:rPr>
      <w:vertAlign w:val="superscript"/>
    </w:rPr>
  </w:style>
  <w:style w:type="paragraph" w:styleId="Tekstkomentarza">
    <w:name w:val="annotation text"/>
    <w:basedOn w:val="Normalny"/>
    <w:link w:val="TekstkomentarzaZnak"/>
    <w:semiHidden/>
    <w:rsid w:val="00CF60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F60F6"/>
    <w:rPr>
      <w:rFonts w:ascii="Times New Roman" w:eastAsia="Times New Roman" w:hAnsi="Times New Roman" w:cs="Times New Roman"/>
      <w:sz w:val="20"/>
      <w:szCs w:val="20"/>
      <w:lang w:eastAsia="pl-PL"/>
    </w:rPr>
  </w:style>
  <w:style w:type="paragraph" w:customStyle="1" w:styleId="mb-0">
    <w:name w:val="mb-0"/>
    <w:basedOn w:val="Normalny"/>
    <w:rsid w:val="003D425C"/>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832349">
      <w:bodyDiv w:val="1"/>
      <w:marLeft w:val="0"/>
      <w:marRight w:val="0"/>
      <w:marTop w:val="0"/>
      <w:marBottom w:val="0"/>
      <w:divBdr>
        <w:top w:val="none" w:sz="0" w:space="0" w:color="auto"/>
        <w:left w:val="none" w:sz="0" w:space="0" w:color="auto"/>
        <w:bottom w:val="none" w:sz="0" w:space="0" w:color="auto"/>
        <w:right w:val="none" w:sz="0" w:space="0" w:color="auto"/>
      </w:divBdr>
    </w:div>
    <w:div w:id="451480923">
      <w:bodyDiv w:val="1"/>
      <w:marLeft w:val="0"/>
      <w:marRight w:val="0"/>
      <w:marTop w:val="0"/>
      <w:marBottom w:val="0"/>
      <w:divBdr>
        <w:top w:val="none" w:sz="0" w:space="0" w:color="auto"/>
        <w:left w:val="none" w:sz="0" w:space="0" w:color="auto"/>
        <w:bottom w:val="none" w:sz="0" w:space="0" w:color="auto"/>
        <w:right w:val="none" w:sz="0" w:space="0" w:color="auto"/>
      </w:divBdr>
    </w:div>
    <w:div w:id="735514760">
      <w:bodyDiv w:val="1"/>
      <w:marLeft w:val="0"/>
      <w:marRight w:val="0"/>
      <w:marTop w:val="0"/>
      <w:marBottom w:val="0"/>
      <w:divBdr>
        <w:top w:val="none" w:sz="0" w:space="0" w:color="auto"/>
        <w:left w:val="none" w:sz="0" w:space="0" w:color="auto"/>
        <w:bottom w:val="none" w:sz="0" w:space="0" w:color="auto"/>
        <w:right w:val="none" w:sz="0" w:space="0" w:color="auto"/>
      </w:divBdr>
      <w:divsChild>
        <w:div w:id="37751429">
          <w:marLeft w:val="0"/>
          <w:marRight w:val="0"/>
          <w:marTop w:val="0"/>
          <w:marBottom w:val="0"/>
          <w:divBdr>
            <w:top w:val="none" w:sz="0" w:space="0" w:color="auto"/>
            <w:left w:val="none" w:sz="0" w:space="0" w:color="auto"/>
            <w:bottom w:val="none" w:sz="0" w:space="0" w:color="auto"/>
            <w:right w:val="none" w:sz="0" w:space="0" w:color="auto"/>
          </w:divBdr>
          <w:divsChild>
            <w:div w:id="581643847">
              <w:marLeft w:val="0"/>
              <w:marRight w:val="0"/>
              <w:marTop w:val="0"/>
              <w:marBottom w:val="0"/>
              <w:divBdr>
                <w:top w:val="none" w:sz="0" w:space="0" w:color="auto"/>
                <w:left w:val="none" w:sz="0" w:space="0" w:color="auto"/>
                <w:bottom w:val="none" w:sz="0" w:space="0" w:color="auto"/>
                <w:right w:val="none" w:sz="0" w:space="0" w:color="auto"/>
              </w:divBdr>
              <w:divsChild>
                <w:div w:id="90048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722031">
      <w:bodyDiv w:val="1"/>
      <w:marLeft w:val="0"/>
      <w:marRight w:val="0"/>
      <w:marTop w:val="0"/>
      <w:marBottom w:val="0"/>
      <w:divBdr>
        <w:top w:val="none" w:sz="0" w:space="0" w:color="auto"/>
        <w:left w:val="none" w:sz="0" w:space="0" w:color="auto"/>
        <w:bottom w:val="none" w:sz="0" w:space="0" w:color="auto"/>
        <w:right w:val="none" w:sz="0" w:space="0" w:color="auto"/>
      </w:divBdr>
    </w:div>
    <w:div w:id="852065158">
      <w:bodyDiv w:val="1"/>
      <w:marLeft w:val="0"/>
      <w:marRight w:val="0"/>
      <w:marTop w:val="0"/>
      <w:marBottom w:val="0"/>
      <w:divBdr>
        <w:top w:val="none" w:sz="0" w:space="0" w:color="auto"/>
        <w:left w:val="none" w:sz="0" w:space="0" w:color="auto"/>
        <w:bottom w:val="none" w:sz="0" w:space="0" w:color="auto"/>
        <w:right w:val="none" w:sz="0" w:space="0" w:color="auto"/>
      </w:divBdr>
    </w:div>
    <w:div w:id="1599827628">
      <w:bodyDiv w:val="1"/>
      <w:marLeft w:val="0"/>
      <w:marRight w:val="0"/>
      <w:marTop w:val="0"/>
      <w:marBottom w:val="0"/>
      <w:divBdr>
        <w:top w:val="none" w:sz="0" w:space="0" w:color="auto"/>
        <w:left w:val="none" w:sz="0" w:space="0" w:color="auto"/>
        <w:bottom w:val="none" w:sz="0" w:space="0" w:color="auto"/>
        <w:right w:val="none" w:sz="0" w:space="0" w:color="auto"/>
      </w:divBdr>
    </w:div>
    <w:div w:id="1822386077">
      <w:bodyDiv w:val="1"/>
      <w:marLeft w:val="0"/>
      <w:marRight w:val="0"/>
      <w:marTop w:val="0"/>
      <w:marBottom w:val="0"/>
      <w:divBdr>
        <w:top w:val="none" w:sz="0" w:space="0" w:color="auto"/>
        <w:left w:val="none" w:sz="0" w:space="0" w:color="auto"/>
        <w:bottom w:val="none" w:sz="0" w:space="0" w:color="auto"/>
        <w:right w:val="none" w:sz="0" w:space="0" w:color="auto"/>
      </w:divBdr>
    </w:div>
    <w:div w:id="1915509925">
      <w:bodyDiv w:val="1"/>
      <w:marLeft w:val="0"/>
      <w:marRight w:val="0"/>
      <w:marTop w:val="0"/>
      <w:marBottom w:val="0"/>
      <w:divBdr>
        <w:top w:val="none" w:sz="0" w:space="0" w:color="auto"/>
        <w:left w:val="none" w:sz="0" w:space="0" w:color="auto"/>
        <w:bottom w:val="none" w:sz="0" w:space="0" w:color="auto"/>
        <w:right w:val="none" w:sz="0" w:space="0" w:color="auto"/>
      </w:divBdr>
      <w:divsChild>
        <w:div w:id="455415662">
          <w:marLeft w:val="0"/>
          <w:marRight w:val="0"/>
          <w:marTop w:val="0"/>
          <w:marBottom w:val="0"/>
          <w:divBdr>
            <w:top w:val="none" w:sz="0" w:space="0" w:color="auto"/>
            <w:left w:val="none" w:sz="0" w:space="0" w:color="auto"/>
            <w:bottom w:val="none" w:sz="0" w:space="0" w:color="auto"/>
            <w:right w:val="none" w:sz="0" w:space="0" w:color="auto"/>
          </w:divBdr>
          <w:divsChild>
            <w:div w:id="1473601647">
              <w:marLeft w:val="0"/>
              <w:marRight w:val="0"/>
              <w:marTop w:val="0"/>
              <w:marBottom w:val="0"/>
              <w:divBdr>
                <w:top w:val="none" w:sz="0" w:space="0" w:color="auto"/>
                <w:left w:val="none" w:sz="0" w:space="0" w:color="auto"/>
                <w:bottom w:val="none" w:sz="0" w:space="0" w:color="auto"/>
                <w:right w:val="none" w:sz="0" w:space="0" w:color="auto"/>
              </w:divBdr>
              <w:divsChild>
                <w:div w:id="109906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73035">
      <w:bodyDiv w:val="1"/>
      <w:marLeft w:val="0"/>
      <w:marRight w:val="0"/>
      <w:marTop w:val="0"/>
      <w:marBottom w:val="0"/>
      <w:divBdr>
        <w:top w:val="none" w:sz="0" w:space="0" w:color="auto"/>
        <w:left w:val="none" w:sz="0" w:space="0" w:color="auto"/>
        <w:bottom w:val="none" w:sz="0" w:space="0" w:color="auto"/>
        <w:right w:val="none" w:sz="0" w:space="0" w:color="auto"/>
      </w:divBdr>
    </w:div>
    <w:div w:id="2006543454">
      <w:bodyDiv w:val="1"/>
      <w:marLeft w:val="0"/>
      <w:marRight w:val="0"/>
      <w:marTop w:val="0"/>
      <w:marBottom w:val="0"/>
      <w:divBdr>
        <w:top w:val="none" w:sz="0" w:space="0" w:color="auto"/>
        <w:left w:val="none" w:sz="0" w:space="0" w:color="auto"/>
        <w:bottom w:val="none" w:sz="0" w:space="0" w:color="auto"/>
        <w:right w:val="none" w:sz="0" w:space="0" w:color="auto"/>
      </w:divBdr>
    </w:div>
    <w:div w:id="202443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pp@powiat.olecko.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hyperlink" Target="mailto:ppp@powiat.oleck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1658C-4646-4FD9-8D1D-7526C41CE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2403</Words>
  <Characters>14421</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Halina Bogdanska</dc:creator>
  <cp:keywords/>
  <dc:description/>
  <cp:lastModifiedBy>acer</cp:lastModifiedBy>
  <cp:revision>52</cp:revision>
  <dcterms:created xsi:type="dcterms:W3CDTF">2023-06-01T12:47:00Z</dcterms:created>
  <dcterms:modified xsi:type="dcterms:W3CDTF">2025-03-17T20:34:00Z</dcterms:modified>
</cp:coreProperties>
</file>